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1F8" w:rsidRPr="00FA2A10" w:rsidRDefault="007D34E1" w:rsidP="00600776">
      <w:pPr>
        <w:jc w:val="center"/>
        <w:rPr>
          <w:rFonts w:ascii="Arial" w:hAnsi="Arial" w:cs="Arial"/>
          <w:b/>
          <w:sz w:val="24"/>
          <w:szCs w:val="24"/>
        </w:rPr>
      </w:pPr>
      <w:r w:rsidRPr="007D34E1">
        <w:rPr>
          <w:rFonts w:ascii="Arial" w:hAnsi="Arial" w:cs="Arial"/>
          <w:b/>
          <w:sz w:val="40"/>
          <w:szCs w:val="40"/>
        </w:rPr>
        <w:drawing>
          <wp:anchor distT="0" distB="0" distL="114300" distR="114300" simplePos="0" relativeHeight="251660288" behindDoc="1" locked="0" layoutInCell="1" allowOverlap="1" wp14:anchorId="04F872FE" wp14:editId="4A602A01">
            <wp:simplePos x="0" y="0"/>
            <wp:positionH relativeFrom="column">
              <wp:posOffset>-57150</wp:posOffset>
            </wp:positionH>
            <wp:positionV relativeFrom="paragraph">
              <wp:posOffset>45085</wp:posOffset>
            </wp:positionV>
            <wp:extent cx="3562350" cy="546100"/>
            <wp:effectExtent l="0" t="0" r="0" b="6350"/>
            <wp:wrapTight wrapText="bothSides">
              <wp:wrapPolygon edited="0">
                <wp:start x="0" y="0"/>
                <wp:lineTo x="0" y="21098"/>
                <wp:lineTo x="21484" y="21098"/>
                <wp:lineTo x="21484" y="0"/>
                <wp:lineTo x="0" y="0"/>
              </wp:wrapPolygon>
            </wp:wrapTight>
            <wp:docPr id="7"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9">
                      <a:extLst>
                        <a:ext uri="{28A0092B-C50C-407E-A947-70E740481C1C}">
                          <a14:useLocalDpi xmlns:a14="http://schemas.microsoft.com/office/drawing/2010/main" val="0"/>
                        </a:ext>
                      </a:extLst>
                    </a:blip>
                    <a:stretch>
                      <a:fillRect/>
                    </a:stretch>
                  </pic:blipFill>
                  <pic:spPr>
                    <a:xfrm>
                      <a:off x="0" y="0"/>
                      <a:ext cx="3562350" cy="5461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4AE18534" wp14:editId="48BFE672">
            <wp:simplePos x="0" y="0"/>
            <wp:positionH relativeFrom="column">
              <wp:posOffset>4029075</wp:posOffset>
            </wp:positionH>
            <wp:positionV relativeFrom="paragraph">
              <wp:posOffset>45085</wp:posOffset>
            </wp:positionV>
            <wp:extent cx="1524000" cy="561975"/>
            <wp:effectExtent l="0" t="0" r="0" b="9525"/>
            <wp:wrapTight wrapText="bothSides">
              <wp:wrapPolygon edited="0">
                <wp:start x="0" y="0"/>
                <wp:lineTo x="0" y="21234"/>
                <wp:lineTo x="21330" y="21234"/>
                <wp:lineTo x="21330" y="0"/>
                <wp:lineTo x="0" y="0"/>
              </wp:wrapPolygon>
            </wp:wrapTight>
            <wp:docPr id="1" name="Picture 1" descr="C:\Users\Owner\Documents\Marketing Business Development and Communications\WEBSITE DEVELOPMENT\Images\New folder\C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cuments\Marketing Business Development and Communications\WEBSITE DEVELOPMENT\Images\New folder\CAS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0776" w:rsidRPr="00FA2A10" w:rsidRDefault="00600776" w:rsidP="00920CAE">
      <w:pPr>
        <w:rPr>
          <w:rFonts w:ascii="Arial" w:hAnsi="Arial" w:cs="Arial"/>
          <w:b/>
          <w:sz w:val="24"/>
          <w:szCs w:val="24"/>
        </w:rPr>
      </w:pPr>
    </w:p>
    <w:p w:rsidR="007D34E1" w:rsidRDefault="007D34E1" w:rsidP="00920CAE">
      <w:pPr>
        <w:jc w:val="center"/>
        <w:rPr>
          <w:rFonts w:ascii="Arial" w:hAnsi="Arial" w:cs="Arial"/>
          <w:b/>
          <w:sz w:val="40"/>
          <w:szCs w:val="40"/>
        </w:rPr>
      </w:pPr>
    </w:p>
    <w:p w:rsidR="007D34E1" w:rsidRDefault="007D34E1" w:rsidP="00920CAE">
      <w:pPr>
        <w:jc w:val="center"/>
        <w:rPr>
          <w:rFonts w:ascii="Arial" w:hAnsi="Arial" w:cs="Arial"/>
          <w:b/>
          <w:sz w:val="40"/>
          <w:szCs w:val="40"/>
        </w:rPr>
      </w:pPr>
    </w:p>
    <w:p w:rsidR="004E41F8" w:rsidRPr="00FA2A10" w:rsidRDefault="00600776" w:rsidP="00920CAE">
      <w:pPr>
        <w:jc w:val="center"/>
        <w:rPr>
          <w:rFonts w:ascii="Arial" w:hAnsi="Arial" w:cs="Arial"/>
          <w:b/>
          <w:sz w:val="40"/>
          <w:szCs w:val="40"/>
        </w:rPr>
      </w:pPr>
      <w:r w:rsidRPr="00FA2A10">
        <w:rPr>
          <w:rFonts w:ascii="Arial" w:hAnsi="Arial" w:cs="Arial"/>
          <w:b/>
          <w:sz w:val="40"/>
          <w:szCs w:val="40"/>
        </w:rPr>
        <w:t xml:space="preserve">Social Enterprise and Investment </w:t>
      </w:r>
      <w:r w:rsidR="00680A87" w:rsidRPr="00FA2A10">
        <w:rPr>
          <w:rFonts w:ascii="Arial" w:hAnsi="Arial" w:cs="Arial"/>
          <w:b/>
          <w:sz w:val="40"/>
          <w:szCs w:val="40"/>
        </w:rPr>
        <w:t>Resources</w:t>
      </w:r>
    </w:p>
    <w:p w:rsidR="00680A87" w:rsidRPr="00FA2A10" w:rsidRDefault="00FA2A10" w:rsidP="002741D9">
      <w:pPr>
        <w:rPr>
          <w:rFonts w:ascii="Arial" w:hAnsi="Arial" w:cs="Arial"/>
          <w:i/>
          <w:sz w:val="24"/>
          <w:szCs w:val="24"/>
        </w:rPr>
      </w:pPr>
      <w:r w:rsidRPr="00FA2A10">
        <w:rPr>
          <w:rFonts w:ascii="Arial" w:hAnsi="Arial" w:cs="Arial"/>
          <w:i/>
          <w:sz w:val="24"/>
          <w:szCs w:val="24"/>
        </w:rPr>
        <w:t>A</w:t>
      </w:r>
      <w:r w:rsidR="00680A87" w:rsidRPr="00FA2A10">
        <w:rPr>
          <w:rFonts w:ascii="Arial" w:hAnsi="Arial" w:cs="Arial"/>
          <w:i/>
          <w:sz w:val="24"/>
          <w:szCs w:val="24"/>
        </w:rPr>
        <w:t xml:space="preserve"> list of good practice resources to help you </w:t>
      </w:r>
      <w:r w:rsidR="0099766C">
        <w:rPr>
          <w:rFonts w:ascii="Arial" w:hAnsi="Arial" w:cs="Arial"/>
          <w:i/>
          <w:sz w:val="24"/>
          <w:szCs w:val="24"/>
        </w:rPr>
        <w:t>to develop, grow</w:t>
      </w:r>
      <w:r w:rsidR="002741D9">
        <w:rPr>
          <w:rFonts w:ascii="Arial" w:hAnsi="Arial" w:cs="Arial"/>
          <w:i/>
          <w:sz w:val="24"/>
          <w:szCs w:val="24"/>
        </w:rPr>
        <w:t xml:space="preserve"> and be more resilient</w:t>
      </w:r>
    </w:p>
    <w:p w:rsidR="00680A87" w:rsidRPr="00FA2A10" w:rsidRDefault="00680A87" w:rsidP="00920CAE">
      <w:pPr>
        <w:jc w:val="center"/>
        <w:rPr>
          <w:rFonts w:ascii="Arial" w:hAnsi="Arial" w:cs="Arial"/>
          <w:sz w:val="24"/>
          <w:szCs w:val="24"/>
        </w:rPr>
      </w:pPr>
    </w:p>
    <w:p w:rsidR="0099766C" w:rsidRDefault="0099766C" w:rsidP="00680A87">
      <w:pPr>
        <w:rPr>
          <w:rFonts w:ascii="Arial" w:hAnsi="Arial" w:cs="Arial"/>
          <w:b/>
          <w:sz w:val="24"/>
          <w:szCs w:val="24"/>
        </w:rPr>
      </w:pPr>
    </w:p>
    <w:p w:rsidR="00680A87" w:rsidRPr="002741D9" w:rsidRDefault="00680A87" w:rsidP="00680A87">
      <w:pPr>
        <w:rPr>
          <w:rFonts w:ascii="Arial" w:hAnsi="Arial" w:cs="Arial"/>
          <w:b/>
        </w:rPr>
      </w:pPr>
      <w:r w:rsidRPr="002741D9">
        <w:rPr>
          <w:rFonts w:ascii="Arial" w:hAnsi="Arial" w:cs="Arial"/>
          <w:b/>
        </w:rPr>
        <w:t>Enterprise Support Toolkit</w:t>
      </w:r>
    </w:p>
    <w:p w:rsidR="00680A87" w:rsidRPr="002741D9" w:rsidRDefault="00680A87" w:rsidP="00680A87">
      <w:pPr>
        <w:rPr>
          <w:rFonts w:ascii="Arial" w:hAnsi="Arial" w:cs="Arial"/>
          <w:b/>
        </w:rPr>
      </w:pPr>
    </w:p>
    <w:p w:rsidR="00782451" w:rsidRPr="002741D9" w:rsidRDefault="0099766C" w:rsidP="00680A87">
      <w:pPr>
        <w:rPr>
          <w:rFonts w:ascii="Arial" w:hAnsi="Arial" w:cs="Arial"/>
        </w:rPr>
      </w:pPr>
      <w:r w:rsidRPr="002741D9">
        <w:rPr>
          <w:rFonts w:ascii="Arial" w:hAnsi="Arial" w:cs="Arial"/>
        </w:rPr>
        <w:t xml:space="preserve">The Key Fund’s </w:t>
      </w:r>
      <w:r w:rsidR="00680A87" w:rsidRPr="002741D9">
        <w:rPr>
          <w:rFonts w:ascii="Arial" w:hAnsi="Arial" w:cs="Arial"/>
        </w:rPr>
        <w:t xml:space="preserve">Enterprise Toolbox </w:t>
      </w:r>
      <w:r w:rsidRPr="002741D9">
        <w:rPr>
          <w:rFonts w:ascii="Arial" w:hAnsi="Arial" w:cs="Arial"/>
        </w:rPr>
        <w:t>has</w:t>
      </w:r>
      <w:r w:rsidR="00680A87" w:rsidRPr="002741D9">
        <w:rPr>
          <w:rFonts w:ascii="Arial" w:hAnsi="Arial" w:cs="Arial"/>
        </w:rPr>
        <w:t xml:space="preserve"> everything that you need including resources and templates to support social enterprises to develop </w:t>
      </w:r>
      <w:r w:rsidR="00782451" w:rsidRPr="002741D9">
        <w:rPr>
          <w:rFonts w:ascii="Arial" w:hAnsi="Arial" w:cs="Arial"/>
        </w:rPr>
        <w:t>and grow:</w:t>
      </w:r>
      <w:r w:rsidRPr="002741D9">
        <w:rPr>
          <w:rFonts w:ascii="Arial" w:hAnsi="Arial" w:cs="Arial"/>
        </w:rPr>
        <w:t xml:space="preserve"> </w:t>
      </w:r>
    </w:p>
    <w:p w:rsidR="0099766C" w:rsidRPr="002741D9" w:rsidRDefault="0099766C" w:rsidP="00680A87">
      <w:pPr>
        <w:rPr>
          <w:rFonts w:ascii="Arial" w:hAnsi="Arial" w:cs="Arial"/>
        </w:rPr>
      </w:pPr>
    </w:p>
    <w:p w:rsidR="00680A87" w:rsidRPr="002741D9" w:rsidRDefault="003133E1" w:rsidP="00680A87">
      <w:pPr>
        <w:rPr>
          <w:rFonts w:ascii="Arial" w:hAnsi="Arial" w:cs="Arial"/>
        </w:rPr>
      </w:pPr>
      <w:hyperlink r:id="rId11" w:history="1">
        <w:r w:rsidR="00680A87" w:rsidRPr="002741D9">
          <w:rPr>
            <w:rFonts w:ascii="Arial" w:hAnsi="Arial" w:cs="Arial"/>
            <w:color w:val="0000FF"/>
            <w:u w:val="single"/>
          </w:rPr>
          <w:t>https://thekeyfund.co.uk/finance/our-support/</w:t>
        </w:r>
      </w:hyperlink>
    </w:p>
    <w:p w:rsidR="00680A87" w:rsidRPr="002741D9" w:rsidRDefault="00680A87" w:rsidP="00680A87">
      <w:pPr>
        <w:rPr>
          <w:rFonts w:ascii="Arial" w:hAnsi="Arial" w:cs="Arial"/>
          <w:b/>
        </w:rPr>
      </w:pPr>
    </w:p>
    <w:p w:rsidR="00680A87" w:rsidRPr="002741D9" w:rsidRDefault="00782451" w:rsidP="00680A87">
      <w:pPr>
        <w:pStyle w:val="Heading2"/>
        <w:rPr>
          <w:rFonts w:cs="Arial"/>
          <w:szCs w:val="22"/>
        </w:rPr>
      </w:pPr>
      <w:bookmarkStart w:id="0" w:name="_Toc18427712"/>
      <w:r w:rsidRPr="002741D9">
        <w:rPr>
          <w:rFonts w:cs="Arial"/>
          <w:szCs w:val="22"/>
        </w:rPr>
        <w:t>Business Planning &amp; T</w:t>
      </w:r>
      <w:r w:rsidR="00680A87" w:rsidRPr="002741D9">
        <w:rPr>
          <w:rFonts w:cs="Arial"/>
          <w:szCs w:val="22"/>
        </w:rPr>
        <w:t>rading</w:t>
      </w:r>
      <w:bookmarkEnd w:id="0"/>
    </w:p>
    <w:p w:rsidR="00680A87" w:rsidRPr="002741D9" w:rsidRDefault="00680A87" w:rsidP="00680A87">
      <w:pPr>
        <w:rPr>
          <w:rFonts w:ascii="Arial" w:hAnsi="Arial" w:cs="Arial"/>
          <w:b/>
        </w:rPr>
      </w:pPr>
    </w:p>
    <w:p w:rsidR="00680A87" w:rsidRPr="002741D9" w:rsidRDefault="00C4126A" w:rsidP="00680A87">
      <w:pPr>
        <w:rPr>
          <w:rFonts w:ascii="Arial" w:hAnsi="Arial" w:cs="Arial"/>
        </w:rPr>
      </w:pPr>
      <w:r w:rsidRPr="002741D9">
        <w:rPr>
          <w:rFonts w:ascii="Arial" w:hAnsi="Arial" w:cs="Arial"/>
        </w:rPr>
        <w:t>Good</w:t>
      </w:r>
      <w:r w:rsidR="00680A87" w:rsidRPr="002741D9">
        <w:rPr>
          <w:rFonts w:ascii="Arial" w:hAnsi="Arial" w:cs="Arial"/>
        </w:rPr>
        <w:t xml:space="preserve"> resources and tools available online to help </w:t>
      </w:r>
      <w:r w:rsidR="0099766C" w:rsidRPr="002741D9">
        <w:rPr>
          <w:rFonts w:ascii="Arial" w:hAnsi="Arial" w:cs="Arial"/>
        </w:rPr>
        <w:t>you to develop a business plan:</w:t>
      </w:r>
    </w:p>
    <w:p w:rsidR="00680A87" w:rsidRPr="002741D9" w:rsidRDefault="00680A87" w:rsidP="00680A87">
      <w:pPr>
        <w:rPr>
          <w:rFonts w:ascii="Arial" w:hAnsi="Arial" w:cs="Arial"/>
        </w:rPr>
      </w:pPr>
    </w:p>
    <w:p w:rsidR="00680A87" w:rsidRPr="002741D9" w:rsidRDefault="003133E1" w:rsidP="00680A87">
      <w:pPr>
        <w:rPr>
          <w:rFonts w:ascii="Arial" w:hAnsi="Arial" w:cs="Arial"/>
        </w:rPr>
      </w:pPr>
      <w:hyperlink r:id="rId12" w:history="1">
        <w:r w:rsidR="00680A87" w:rsidRPr="002741D9">
          <w:rPr>
            <w:rStyle w:val="Hyperlink"/>
            <w:rFonts w:ascii="Arial" w:hAnsi="Arial" w:cs="Arial"/>
          </w:rPr>
          <w:t>https://keyfund.startupinfohub.co.uk/topics/business-planning</w:t>
        </w:r>
      </w:hyperlink>
    </w:p>
    <w:p w:rsidR="00680A87" w:rsidRPr="002741D9" w:rsidRDefault="003133E1" w:rsidP="00680A87">
      <w:pPr>
        <w:rPr>
          <w:rFonts w:ascii="Arial" w:hAnsi="Arial" w:cs="Arial"/>
        </w:rPr>
      </w:pPr>
      <w:hyperlink r:id="rId13" w:history="1">
        <w:r w:rsidR="00680A87" w:rsidRPr="002741D9">
          <w:rPr>
            <w:rStyle w:val="Hyperlink"/>
            <w:rFonts w:ascii="Arial" w:hAnsi="Arial" w:cs="Arial"/>
          </w:rPr>
          <w:t>https://knowhow.ncvo.org.uk/tools-resources/business-plan-template</w:t>
        </w:r>
      </w:hyperlink>
    </w:p>
    <w:p w:rsidR="00680A87" w:rsidRPr="002741D9" w:rsidRDefault="003133E1" w:rsidP="00680A87">
      <w:pPr>
        <w:rPr>
          <w:rFonts w:ascii="Arial" w:hAnsi="Arial" w:cs="Arial"/>
        </w:rPr>
      </w:pPr>
      <w:hyperlink r:id="rId14" w:history="1">
        <w:r w:rsidR="00680A87" w:rsidRPr="002741D9">
          <w:rPr>
            <w:rStyle w:val="Hyperlink"/>
            <w:rFonts w:ascii="Arial" w:hAnsi="Arial" w:cs="Arial"/>
          </w:rPr>
          <w:t>https://www.goodfinance.org.uk/latest/post/resources/ambitious-social-entrepreneur</w:t>
        </w:r>
      </w:hyperlink>
    </w:p>
    <w:p w:rsidR="00680A87" w:rsidRPr="002741D9" w:rsidRDefault="00680A87" w:rsidP="00680A87">
      <w:pPr>
        <w:rPr>
          <w:rFonts w:ascii="Arial" w:hAnsi="Arial" w:cs="Arial"/>
        </w:rPr>
      </w:pPr>
    </w:p>
    <w:p w:rsidR="00680A87" w:rsidRPr="002741D9" w:rsidRDefault="00680A87" w:rsidP="00680A87">
      <w:pPr>
        <w:rPr>
          <w:rFonts w:ascii="Arial" w:hAnsi="Arial" w:cs="Arial"/>
        </w:rPr>
      </w:pPr>
      <w:r w:rsidRPr="002741D9">
        <w:rPr>
          <w:rFonts w:ascii="Arial" w:hAnsi="Arial" w:cs="Arial"/>
        </w:rPr>
        <w:t xml:space="preserve">The NCVO Trading Guide </w:t>
      </w:r>
      <w:r w:rsidR="0099766C" w:rsidRPr="002741D9">
        <w:rPr>
          <w:rFonts w:ascii="Arial" w:hAnsi="Arial" w:cs="Arial"/>
        </w:rPr>
        <w:t>is a great resource to help you to generate income from trading:</w:t>
      </w:r>
    </w:p>
    <w:p w:rsidR="00680A87" w:rsidRPr="002741D9" w:rsidRDefault="00680A87" w:rsidP="00680A87">
      <w:pPr>
        <w:rPr>
          <w:rFonts w:ascii="Arial" w:hAnsi="Arial" w:cs="Arial"/>
        </w:rPr>
      </w:pPr>
    </w:p>
    <w:p w:rsidR="00C4126A" w:rsidRPr="002741D9" w:rsidRDefault="003133E1" w:rsidP="00680A87">
      <w:pPr>
        <w:rPr>
          <w:rFonts w:ascii="Arial" w:hAnsi="Arial" w:cs="Arial"/>
        </w:rPr>
      </w:pPr>
      <w:hyperlink r:id="rId15" w:history="1">
        <w:r w:rsidR="00C4126A" w:rsidRPr="002741D9">
          <w:rPr>
            <w:rStyle w:val="Hyperlink"/>
            <w:rFonts w:ascii="Arial" w:hAnsi="Arial" w:cs="Arial"/>
          </w:rPr>
          <w:t>https://www.ncvo.org.uk/component/redshop/1-publications/P44-good-guide-to-trading?highlight=WyJ0cmFkaW5nIl0=</w:t>
        </w:r>
      </w:hyperlink>
    </w:p>
    <w:p w:rsidR="00C4126A" w:rsidRPr="002741D9" w:rsidRDefault="00C4126A" w:rsidP="00680A87">
      <w:pPr>
        <w:rPr>
          <w:rFonts w:ascii="Arial" w:hAnsi="Arial" w:cs="Arial"/>
          <w:b/>
          <w:i/>
        </w:rPr>
      </w:pPr>
    </w:p>
    <w:p w:rsidR="00680A87" w:rsidRPr="002741D9" w:rsidRDefault="0099766C" w:rsidP="00680A87">
      <w:pPr>
        <w:rPr>
          <w:rFonts w:ascii="Arial" w:hAnsi="Arial" w:cs="Arial"/>
          <w:b/>
        </w:rPr>
      </w:pPr>
      <w:r w:rsidRPr="002741D9">
        <w:rPr>
          <w:rFonts w:ascii="Arial" w:hAnsi="Arial" w:cs="Arial"/>
          <w:b/>
        </w:rPr>
        <w:t>Market R</w:t>
      </w:r>
      <w:r w:rsidR="00680A87" w:rsidRPr="002741D9">
        <w:rPr>
          <w:rFonts w:ascii="Arial" w:hAnsi="Arial" w:cs="Arial"/>
          <w:b/>
        </w:rPr>
        <w:t>esearch</w:t>
      </w:r>
    </w:p>
    <w:p w:rsidR="00680A87" w:rsidRPr="002741D9" w:rsidRDefault="00680A87" w:rsidP="00680A87">
      <w:pPr>
        <w:rPr>
          <w:rFonts w:ascii="Arial" w:hAnsi="Arial" w:cs="Arial"/>
        </w:rPr>
      </w:pPr>
      <w:r w:rsidRPr="002741D9">
        <w:rPr>
          <w:rFonts w:ascii="Arial" w:hAnsi="Arial" w:cs="Arial"/>
        </w:rPr>
        <w:tab/>
      </w:r>
    </w:p>
    <w:p w:rsidR="00680A87" w:rsidRPr="002741D9" w:rsidRDefault="00680A87" w:rsidP="00680A87">
      <w:pPr>
        <w:rPr>
          <w:rFonts w:ascii="Arial" w:hAnsi="Arial" w:cs="Arial"/>
        </w:rPr>
      </w:pPr>
      <w:r w:rsidRPr="002741D9">
        <w:rPr>
          <w:rFonts w:ascii="Arial" w:hAnsi="Arial" w:cs="Arial"/>
        </w:rPr>
        <w:t xml:space="preserve">The Key Enterprise Toolkit </w:t>
      </w:r>
      <w:r w:rsidR="0099766C" w:rsidRPr="002741D9">
        <w:rPr>
          <w:rFonts w:ascii="Arial" w:hAnsi="Arial" w:cs="Arial"/>
        </w:rPr>
        <w:t xml:space="preserve">has a </w:t>
      </w:r>
      <w:r w:rsidRPr="002741D9">
        <w:rPr>
          <w:rFonts w:ascii="Arial" w:hAnsi="Arial" w:cs="Arial"/>
        </w:rPr>
        <w:t xml:space="preserve">page </w:t>
      </w:r>
      <w:r w:rsidR="0099766C" w:rsidRPr="002741D9">
        <w:rPr>
          <w:rFonts w:ascii="Arial" w:hAnsi="Arial" w:cs="Arial"/>
        </w:rPr>
        <w:t xml:space="preserve">that </w:t>
      </w:r>
      <w:r w:rsidRPr="002741D9">
        <w:rPr>
          <w:rFonts w:ascii="Arial" w:hAnsi="Arial" w:cs="Arial"/>
        </w:rPr>
        <w:t>sets out some good advice, resourc</w:t>
      </w:r>
      <w:r w:rsidR="0099766C" w:rsidRPr="002741D9">
        <w:rPr>
          <w:rFonts w:ascii="Arial" w:hAnsi="Arial" w:cs="Arial"/>
        </w:rPr>
        <w:t>es and tips for market research which will help you to develop your business case:</w:t>
      </w:r>
    </w:p>
    <w:p w:rsidR="00680A87" w:rsidRPr="002741D9" w:rsidRDefault="00680A87" w:rsidP="00680A87">
      <w:pPr>
        <w:rPr>
          <w:rFonts w:ascii="Arial" w:hAnsi="Arial" w:cs="Arial"/>
        </w:rPr>
      </w:pPr>
    </w:p>
    <w:p w:rsidR="00680A87" w:rsidRPr="002741D9" w:rsidRDefault="003133E1" w:rsidP="00680A87">
      <w:pPr>
        <w:rPr>
          <w:rFonts w:ascii="Arial" w:hAnsi="Arial" w:cs="Arial"/>
        </w:rPr>
      </w:pPr>
      <w:hyperlink r:id="rId16" w:history="1">
        <w:r w:rsidR="00680A87" w:rsidRPr="002741D9">
          <w:rPr>
            <w:rStyle w:val="Hyperlink"/>
            <w:rFonts w:ascii="Arial" w:hAnsi="Arial" w:cs="Arial"/>
          </w:rPr>
          <w:t>https://keyfund.startupinfohub.co.uk/topics/research-your-market</w:t>
        </w:r>
      </w:hyperlink>
    </w:p>
    <w:p w:rsidR="00680A87" w:rsidRPr="002741D9" w:rsidRDefault="00680A87" w:rsidP="00680A87">
      <w:pPr>
        <w:rPr>
          <w:rFonts w:ascii="Arial" w:hAnsi="Arial" w:cs="Arial"/>
        </w:rPr>
      </w:pPr>
    </w:p>
    <w:p w:rsidR="00680A87" w:rsidRPr="002741D9" w:rsidRDefault="0099766C" w:rsidP="00680A87">
      <w:pPr>
        <w:rPr>
          <w:rFonts w:ascii="Arial" w:hAnsi="Arial" w:cs="Arial"/>
          <w:b/>
        </w:rPr>
      </w:pPr>
      <w:r w:rsidRPr="002741D9">
        <w:rPr>
          <w:rFonts w:ascii="Arial" w:hAnsi="Arial" w:cs="Arial"/>
          <w:b/>
        </w:rPr>
        <w:t>Financial P</w:t>
      </w:r>
      <w:r w:rsidR="00680A87" w:rsidRPr="002741D9">
        <w:rPr>
          <w:rFonts w:ascii="Arial" w:hAnsi="Arial" w:cs="Arial"/>
          <w:b/>
        </w:rPr>
        <w:t>lanning</w:t>
      </w:r>
    </w:p>
    <w:p w:rsidR="0099766C" w:rsidRPr="002741D9" w:rsidRDefault="0099766C" w:rsidP="00680A87"/>
    <w:p w:rsidR="00680A87" w:rsidRPr="002741D9" w:rsidRDefault="00680A87" w:rsidP="00680A87">
      <w:pPr>
        <w:rPr>
          <w:rFonts w:ascii="Arial" w:hAnsi="Arial" w:cs="Arial"/>
        </w:rPr>
      </w:pPr>
      <w:r w:rsidRPr="002741D9">
        <w:rPr>
          <w:rFonts w:ascii="Arial" w:hAnsi="Arial" w:cs="Arial"/>
        </w:rPr>
        <w:t>The following NCVO Financial Management Guide sets out e</w:t>
      </w:r>
      <w:r w:rsidR="00C4126A" w:rsidRPr="002741D9">
        <w:rPr>
          <w:rFonts w:ascii="Arial" w:hAnsi="Arial" w:cs="Arial"/>
        </w:rPr>
        <w:t xml:space="preserve">verything that you need to know about finance, budgets, </w:t>
      </w:r>
      <w:proofErr w:type="spellStart"/>
      <w:r w:rsidR="00C4126A" w:rsidRPr="002741D9">
        <w:rPr>
          <w:rFonts w:ascii="Arial" w:hAnsi="Arial" w:cs="Arial"/>
        </w:rPr>
        <w:t>cashflow</w:t>
      </w:r>
      <w:proofErr w:type="spellEnd"/>
      <w:r w:rsidR="00C4126A" w:rsidRPr="002741D9">
        <w:rPr>
          <w:rFonts w:ascii="Arial" w:hAnsi="Arial" w:cs="Arial"/>
        </w:rPr>
        <w:t>, full cost recovery etc.</w:t>
      </w:r>
    </w:p>
    <w:p w:rsidR="00680A87" w:rsidRPr="002741D9" w:rsidRDefault="00680A87" w:rsidP="00680A87">
      <w:pPr>
        <w:rPr>
          <w:rFonts w:ascii="Arial" w:hAnsi="Arial" w:cs="Arial"/>
        </w:rPr>
      </w:pPr>
    </w:p>
    <w:p w:rsidR="00680A87" w:rsidRPr="002741D9" w:rsidRDefault="00680A87" w:rsidP="00680A87">
      <w:pPr>
        <w:rPr>
          <w:rFonts w:ascii="Arial" w:hAnsi="Arial" w:cs="Arial"/>
        </w:rPr>
      </w:pPr>
      <w:r w:rsidRPr="002741D9">
        <w:rPr>
          <w:rFonts w:ascii="Arial" w:hAnsi="Arial" w:cs="Arial"/>
        </w:rPr>
        <w:object w:dxaOrig="1543"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7" o:title=""/>
          </v:shape>
          <o:OLEObject Type="Embed" ProgID="AcroExch.Document.DC" ShapeID="_x0000_i1025" DrawAspect="Icon" ObjectID="_1630333273" r:id="rId18"/>
        </w:object>
      </w:r>
    </w:p>
    <w:p w:rsidR="00680A87" w:rsidRPr="002741D9" w:rsidRDefault="00680A87" w:rsidP="00680A87">
      <w:pPr>
        <w:rPr>
          <w:rFonts w:ascii="Arial" w:hAnsi="Arial" w:cs="Arial"/>
        </w:rPr>
      </w:pPr>
    </w:p>
    <w:p w:rsidR="00680A87" w:rsidRPr="002741D9" w:rsidRDefault="00680A87" w:rsidP="00680A87">
      <w:pPr>
        <w:rPr>
          <w:rFonts w:ascii="Arial" w:hAnsi="Arial" w:cs="Arial"/>
        </w:rPr>
      </w:pPr>
      <w:r w:rsidRPr="002741D9">
        <w:rPr>
          <w:rFonts w:ascii="Arial" w:hAnsi="Arial" w:cs="Arial"/>
        </w:rPr>
        <w:t xml:space="preserve">The Key Fund has developed a </w:t>
      </w:r>
      <w:proofErr w:type="spellStart"/>
      <w:r w:rsidRPr="002741D9">
        <w:rPr>
          <w:rFonts w:ascii="Arial" w:hAnsi="Arial" w:cs="Arial"/>
        </w:rPr>
        <w:t>cashflow</w:t>
      </w:r>
      <w:proofErr w:type="spellEnd"/>
      <w:r w:rsidRPr="002741D9">
        <w:rPr>
          <w:rFonts w:ascii="Arial" w:hAnsi="Arial" w:cs="Arial"/>
        </w:rPr>
        <w:t xml:space="preserve"> template and example that can be used. See here:</w:t>
      </w:r>
    </w:p>
    <w:p w:rsidR="00680A87" w:rsidRPr="002741D9" w:rsidRDefault="00680A87" w:rsidP="00680A87"/>
    <w:p w:rsidR="00680A87" w:rsidRPr="002741D9" w:rsidRDefault="00680A87" w:rsidP="00680A87">
      <w:r w:rsidRPr="002741D9">
        <w:object w:dxaOrig="1543" w:dyaOrig="991">
          <v:shape id="_x0000_i1026" type="#_x0000_t75" style="width:77.25pt;height:49.5pt" o:ole="">
            <v:imagedata r:id="rId19" o:title=""/>
          </v:shape>
          <o:OLEObject Type="Embed" ProgID="Excel.Sheet.12" ShapeID="_x0000_i1026" DrawAspect="Icon" ObjectID="_1630333274" r:id="rId20"/>
        </w:object>
      </w:r>
    </w:p>
    <w:p w:rsidR="00680A87" w:rsidRDefault="00680A87" w:rsidP="00680A87">
      <w:pPr>
        <w:pStyle w:val="Heading2"/>
        <w:rPr>
          <w:rFonts w:cs="Arial"/>
          <w:szCs w:val="22"/>
        </w:rPr>
      </w:pPr>
    </w:p>
    <w:p w:rsidR="007D34E1" w:rsidRDefault="007D34E1" w:rsidP="007D34E1"/>
    <w:p w:rsidR="007D34E1" w:rsidRPr="007D34E1" w:rsidRDefault="007D34E1" w:rsidP="007D34E1"/>
    <w:p w:rsidR="00680A87" w:rsidRPr="002741D9" w:rsidRDefault="00782451" w:rsidP="00680A87">
      <w:pPr>
        <w:pStyle w:val="Heading1"/>
        <w:rPr>
          <w:sz w:val="22"/>
          <w:szCs w:val="22"/>
        </w:rPr>
      </w:pPr>
      <w:bookmarkStart w:id="1" w:name="_Toc18427715"/>
      <w:r w:rsidRPr="002741D9">
        <w:rPr>
          <w:sz w:val="22"/>
          <w:szCs w:val="22"/>
        </w:rPr>
        <w:lastRenderedPageBreak/>
        <w:t>Social I</w:t>
      </w:r>
      <w:r w:rsidR="00680A87" w:rsidRPr="002741D9">
        <w:rPr>
          <w:sz w:val="22"/>
          <w:szCs w:val="22"/>
        </w:rPr>
        <w:t>nvestment</w:t>
      </w:r>
      <w:bookmarkEnd w:id="1"/>
      <w:r w:rsidR="00680A87" w:rsidRPr="002741D9">
        <w:rPr>
          <w:sz w:val="22"/>
          <w:szCs w:val="22"/>
        </w:rPr>
        <w:t xml:space="preserve"> </w:t>
      </w:r>
    </w:p>
    <w:p w:rsidR="00680A87" w:rsidRPr="002741D9" w:rsidRDefault="00680A87" w:rsidP="00680A87">
      <w:pPr>
        <w:rPr>
          <w:rFonts w:ascii="Arial" w:hAnsi="Arial" w:cs="Arial"/>
        </w:rPr>
      </w:pPr>
    </w:p>
    <w:p w:rsidR="00680A87" w:rsidRPr="002741D9" w:rsidRDefault="00680A87" w:rsidP="00680A87">
      <w:pPr>
        <w:rPr>
          <w:rFonts w:ascii="Arial" w:hAnsi="Arial" w:cs="Arial"/>
        </w:rPr>
      </w:pPr>
      <w:r w:rsidRPr="002741D9">
        <w:rPr>
          <w:rFonts w:ascii="Arial" w:hAnsi="Arial" w:cs="Arial"/>
        </w:rPr>
        <w:t>The Good Finance website has everything that you need to know about social investment, see here:</w:t>
      </w:r>
    </w:p>
    <w:p w:rsidR="00680A87" w:rsidRPr="002741D9" w:rsidRDefault="00680A87" w:rsidP="00680A87">
      <w:pPr>
        <w:rPr>
          <w:rFonts w:ascii="Arial" w:hAnsi="Arial" w:cs="Arial"/>
        </w:rPr>
      </w:pPr>
    </w:p>
    <w:p w:rsidR="00AC53CB" w:rsidRPr="002741D9" w:rsidRDefault="003133E1" w:rsidP="00680A87">
      <w:pPr>
        <w:rPr>
          <w:rFonts w:ascii="Arial" w:hAnsi="Arial" w:cs="Arial"/>
          <w:color w:val="0000FF"/>
          <w:u w:val="single"/>
        </w:rPr>
      </w:pPr>
      <w:hyperlink r:id="rId21" w:history="1">
        <w:r w:rsidR="00680A87" w:rsidRPr="002741D9">
          <w:rPr>
            <w:rStyle w:val="Hyperlink"/>
            <w:rFonts w:ascii="Arial" w:hAnsi="Arial" w:cs="Arial"/>
          </w:rPr>
          <w:t>https://www.goodfinance.org.uk/</w:t>
        </w:r>
      </w:hyperlink>
    </w:p>
    <w:p w:rsidR="00680A87" w:rsidRPr="002741D9" w:rsidRDefault="00680A87" w:rsidP="00680A87">
      <w:pPr>
        <w:rPr>
          <w:rFonts w:ascii="Arial" w:hAnsi="Arial" w:cs="Arial"/>
        </w:rPr>
      </w:pPr>
    </w:p>
    <w:p w:rsidR="00680A87" w:rsidRPr="002741D9" w:rsidRDefault="00680A87" w:rsidP="00680A87">
      <w:pPr>
        <w:rPr>
          <w:rFonts w:ascii="Arial" w:hAnsi="Arial" w:cs="Arial"/>
        </w:rPr>
      </w:pPr>
      <w:r w:rsidRPr="002741D9">
        <w:rPr>
          <w:rFonts w:ascii="Arial" w:hAnsi="Arial" w:cs="Arial"/>
        </w:rPr>
        <w:t>See here for top tips from a social investor on how to become investment ready:</w:t>
      </w:r>
    </w:p>
    <w:p w:rsidR="00680A87" w:rsidRPr="002741D9" w:rsidRDefault="00680A87" w:rsidP="00680A87">
      <w:pPr>
        <w:rPr>
          <w:rFonts w:ascii="Arial" w:hAnsi="Arial" w:cs="Arial"/>
        </w:rPr>
      </w:pPr>
    </w:p>
    <w:p w:rsidR="00AC53CB" w:rsidRDefault="003133E1" w:rsidP="00AC53CB">
      <w:pPr>
        <w:rPr>
          <w:rStyle w:val="Hyperlink"/>
          <w:rFonts w:ascii="Arial" w:hAnsi="Arial" w:cs="Arial"/>
        </w:rPr>
      </w:pPr>
      <w:hyperlink r:id="rId22" w:history="1">
        <w:r w:rsidR="00680A87" w:rsidRPr="002741D9">
          <w:rPr>
            <w:rStyle w:val="Hyperlink"/>
            <w:rFonts w:ascii="Arial" w:hAnsi="Arial" w:cs="Arial"/>
          </w:rPr>
          <w:t>https://www.goodfinance.org.uk/latest/post/blog/investor-insight-6-tips-how-become-investment-ready</w:t>
        </w:r>
      </w:hyperlink>
    </w:p>
    <w:p w:rsidR="002741D9" w:rsidRPr="002741D9" w:rsidRDefault="002741D9" w:rsidP="00AC53CB">
      <w:pPr>
        <w:rPr>
          <w:rStyle w:val="Hyperlink"/>
          <w:rFonts w:ascii="Arial" w:hAnsi="Arial" w:cs="Arial"/>
        </w:rPr>
      </w:pPr>
    </w:p>
    <w:p w:rsidR="00AC53CB" w:rsidRPr="002741D9" w:rsidRDefault="00AC53CB" w:rsidP="00AC53CB">
      <w:pPr>
        <w:rPr>
          <w:rFonts w:ascii="Arial" w:hAnsi="Arial" w:cs="Arial"/>
        </w:rPr>
      </w:pPr>
      <w:r w:rsidRPr="002741D9">
        <w:rPr>
          <w:rFonts w:ascii="Arial" w:hAnsi="Arial" w:cs="Arial"/>
        </w:rPr>
        <w:t>See here for the NCVO Guide and Toolkit on Social Investment:</w:t>
      </w:r>
    </w:p>
    <w:p w:rsidR="00AC53CB" w:rsidRPr="002741D9" w:rsidRDefault="00AC53CB" w:rsidP="00AC53CB">
      <w:pPr>
        <w:rPr>
          <w:rFonts w:ascii="Arial" w:hAnsi="Arial" w:cs="Arial"/>
        </w:rPr>
      </w:pPr>
    </w:p>
    <w:p w:rsidR="00AC53CB" w:rsidRPr="002741D9" w:rsidRDefault="003133E1" w:rsidP="00AC53CB">
      <w:pPr>
        <w:rPr>
          <w:rStyle w:val="Hyperlink"/>
          <w:rFonts w:ascii="Arial" w:hAnsi="Arial" w:cs="Arial"/>
        </w:rPr>
      </w:pPr>
      <w:hyperlink r:id="rId23" w:history="1">
        <w:r w:rsidR="00AC53CB" w:rsidRPr="002741D9">
          <w:rPr>
            <w:rStyle w:val="Hyperlink"/>
            <w:rFonts w:ascii="Arial" w:hAnsi="Arial" w:cs="Arial"/>
          </w:rPr>
          <w:t>https://www.scrt.scot/wp-content/uploads/2015/12/Social-investment-toolkit-NCVO.pdf</w:t>
        </w:r>
      </w:hyperlink>
    </w:p>
    <w:p w:rsidR="00AC53CB" w:rsidRPr="002741D9" w:rsidRDefault="00AC53CB" w:rsidP="00AC53CB">
      <w:pPr>
        <w:rPr>
          <w:rStyle w:val="Hyperlink"/>
          <w:rFonts w:ascii="Arial" w:hAnsi="Arial" w:cs="Arial"/>
        </w:rPr>
      </w:pPr>
    </w:p>
    <w:p w:rsidR="00AC53CB" w:rsidRPr="002741D9" w:rsidRDefault="00AC53CB" w:rsidP="00AC53CB">
      <w:pPr>
        <w:rPr>
          <w:rFonts w:ascii="Arial" w:hAnsi="Arial" w:cs="Arial"/>
        </w:rPr>
      </w:pPr>
      <w:r w:rsidRPr="002741D9">
        <w:rPr>
          <w:rFonts w:ascii="Arial" w:hAnsi="Arial" w:cs="Arial"/>
        </w:rPr>
        <w:t>There are hundreds of great examples of charities and social enterprises that have used social investment to develop and grow their organisation. You can get some ideas for your business plans by looking at what other organisations have done. For example, see here:</w:t>
      </w:r>
    </w:p>
    <w:p w:rsidR="00AC53CB" w:rsidRPr="002741D9" w:rsidRDefault="00AC53CB" w:rsidP="00AC53CB">
      <w:pPr>
        <w:rPr>
          <w:rFonts w:ascii="Arial" w:hAnsi="Arial" w:cs="Arial"/>
        </w:rPr>
      </w:pPr>
    </w:p>
    <w:p w:rsidR="00AC53CB" w:rsidRPr="002741D9" w:rsidRDefault="003133E1" w:rsidP="00AC53CB">
      <w:pPr>
        <w:rPr>
          <w:rFonts w:ascii="Arial" w:hAnsi="Arial" w:cs="Arial"/>
        </w:rPr>
      </w:pPr>
      <w:hyperlink r:id="rId24" w:history="1">
        <w:r w:rsidR="00AC53CB" w:rsidRPr="002741D9">
          <w:rPr>
            <w:rStyle w:val="Hyperlink"/>
            <w:rFonts w:ascii="Arial" w:hAnsi="Arial" w:cs="Arial"/>
          </w:rPr>
          <w:t>https://www.goodfinance.org.uk/case-studies</w:t>
        </w:r>
      </w:hyperlink>
    </w:p>
    <w:p w:rsidR="00AC53CB" w:rsidRPr="002741D9" w:rsidRDefault="003133E1" w:rsidP="00AC53CB">
      <w:pPr>
        <w:rPr>
          <w:rFonts w:ascii="Arial" w:hAnsi="Arial" w:cs="Arial"/>
        </w:rPr>
      </w:pPr>
      <w:hyperlink r:id="rId25" w:history="1">
        <w:r w:rsidR="00AC53CB" w:rsidRPr="002741D9">
          <w:rPr>
            <w:rStyle w:val="Hyperlink"/>
            <w:rFonts w:ascii="Arial" w:hAnsi="Arial" w:cs="Arial"/>
          </w:rPr>
          <w:t>https://www.bigpotential.org.uk/case-studies</w:t>
        </w:r>
      </w:hyperlink>
    </w:p>
    <w:p w:rsidR="00AC53CB" w:rsidRPr="002741D9" w:rsidRDefault="003133E1" w:rsidP="00AC53CB">
      <w:pPr>
        <w:rPr>
          <w:rFonts w:ascii="Arial" w:hAnsi="Arial" w:cs="Arial"/>
        </w:rPr>
      </w:pPr>
      <w:hyperlink r:id="rId26" w:history="1">
        <w:r w:rsidR="00AC53CB" w:rsidRPr="002741D9">
          <w:rPr>
            <w:rStyle w:val="Hyperlink"/>
            <w:rFonts w:ascii="Arial" w:hAnsi="Arial" w:cs="Arial"/>
          </w:rPr>
          <w:t>https://www.pioneerspost.com/se100index</w:t>
        </w:r>
      </w:hyperlink>
    </w:p>
    <w:p w:rsidR="00AC53CB" w:rsidRPr="002741D9" w:rsidRDefault="00AC53CB" w:rsidP="00AC53CB">
      <w:pPr>
        <w:rPr>
          <w:rFonts w:ascii="Arial" w:hAnsi="Arial" w:cs="Arial"/>
        </w:rPr>
      </w:pPr>
    </w:p>
    <w:p w:rsidR="00AC53CB" w:rsidRPr="002741D9" w:rsidRDefault="00AC53CB" w:rsidP="00AC53CB">
      <w:pPr>
        <w:rPr>
          <w:rFonts w:ascii="Arial" w:hAnsi="Arial" w:cs="Arial"/>
        </w:rPr>
      </w:pPr>
      <w:r w:rsidRPr="002741D9">
        <w:rPr>
          <w:rFonts w:ascii="Arial" w:hAnsi="Arial" w:cs="Arial"/>
        </w:rPr>
        <w:t>The Reach Fund is a grant programme that helps charities and social enterprises to raise investment. This fund is for organisations that need some extra support to raise investment e.g. support with governance, financial modelling or business planning. See here for more information:</w:t>
      </w:r>
    </w:p>
    <w:p w:rsidR="00AC53CB" w:rsidRPr="002741D9" w:rsidRDefault="00AC53CB" w:rsidP="00AC53CB">
      <w:pPr>
        <w:rPr>
          <w:rFonts w:ascii="Arial" w:hAnsi="Arial" w:cs="Arial"/>
        </w:rPr>
      </w:pPr>
    </w:p>
    <w:p w:rsidR="00AC53CB" w:rsidRPr="002741D9" w:rsidRDefault="003133E1" w:rsidP="00AC53CB">
      <w:pPr>
        <w:rPr>
          <w:rFonts w:ascii="Arial" w:hAnsi="Arial" w:cs="Arial"/>
        </w:rPr>
      </w:pPr>
      <w:hyperlink r:id="rId27" w:history="1">
        <w:r w:rsidR="00AC53CB" w:rsidRPr="002741D9">
          <w:rPr>
            <w:rStyle w:val="Hyperlink"/>
            <w:rFonts w:ascii="Arial" w:hAnsi="Arial" w:cs="Arial"/>
          </w:rPr>
          <w:t>https://www.reachfund.org.uk/</w:t>
        </w:r>
      </w:hyperlink>
    </w:p>
    <w:p w:rsidR="00AC53CB" w:rsidRPr="002741D9" w:rsidRDefault="00AC53CB" w:rsidP="00AC53CB">
      <w:pPr>
        <w:rPr>
          <w:rFonts w:ascii="Arial" w:hAnsi="Arial" w:cs="Arial"/>
        </w:rPr>
      </w:pPr>
    </w:p>
    <w:p w:rsidR="00782451" w:rsidRPr="002741D9" w:rsidRDefault="00782451" w:rsidP="00680A87">
      <w:pPr>
        <w:rPr>
          <w:rFonts w:ascii="Arial" w:hAnsi="Arial" w:cs="Arial"/>
          <w:b/>
        </w:rPr>
      </w:pPr>
      <w:r w:rsidRPr="002741D9">
        <w:rPr>
          <w:rFonts w:ascii="Arial" w:hAnsi="Arial" w:cs="Arial"/>
          <w:b/>
        </w:rPr>
        <w:t>Social Impact Bonds</w:t>
      </w:r>
    </w:p>
    <w:p w:rsidR="00782451" w:rsidRPr="002741D9" w:rsidRDefault="00782451" w:rsidP="00680A87">
      <w:pPr>
        <w:rPr>
          <w:rFonts w:ascii="Arial" w:hAnsi="Arial" w:cs="Arial"/>
        </w:rPr>
      </w:pPr>
    </w:p>
    <w:p w:rsidR="00782451" w:rsidRPr="002741D9" w:rsidRDefault="00782451" w:rsidP="00680A87">
      <w:pPr>
        <w:rPr>
          <w:rFonts w:ascii="Arial" w:hAnsi="Arial" w:cs="Arial"/>
        </w:rPr>
      </w:pPr>
      <w:r w:rsidRPr="002741D9">
        <w:rPr>
          <w:rFonts w:ascii="Arial" w:hAnsi="Arial" w:cs="Arial"/>
        </w:rPr>
        <w:t>Everything that you need to know about Social Impact Bonds including case studie</w:t>
      </w:r>
      <w:r w:rsidR="00AC53CB" w:rsidRPr="002741D9">
        <w:rPr>
          <w:rFonts w:ascii="Arial" w:hAnsi="Arial" w:cs="Arial"/>
        </w:rPr>
        <w:t xml:space="preserve">s, a toolkit and </w:t>
      </w:r>
      <w:r w:rsidR="002741D9">
        <w:rPr>
          <w:rFonts w:ascii="Arial" w:hAnsi="Arial" w:cs="Arial"/>
        </w:rPr>
        <w:t xml:space="preserve">a </w:t>
      </w:r>
      <w:r w:rsidR="00AC53CB" w:rsidRPr="002741D9">
        <w:rPr>
          <w:rFonts w:ascii="Arial" w:hAnsi="Arial" w:cs="Arial"/>
        </w:rPr>
        <w:t>knowledge bank can be found here:</w:t>
      </w:r>
    </w:p>
    <w:p w:rsidR="00782451" w:rsidRPr="002741D9" w:rsidRDefault="00782451" w:rsidP="00680A87">
      <w:pPr>
        <w:rPr>
          <w:rFonts w:ascii="Arial" w:hAnsi="Arial" w:cs="Arial"/>
        </w:rPr>
      </w:pPr>
    </w:p>
    <w:p w:rsidR="00782451" w:rsidRPr="002741D9" w:rsidRDefault="003133E1" w:rsidP="00680A87">
      <w:pPr>
        <w:rPr>
          <w:rFonts w:ascii="Arial" w:hAnsi="Arial" w:cs="Arial"/>
        </w:rPr>
      </w:pPr>
      <w:hyperlink r:id="rId28" w:history="1">
        <w:r w:rsidR="00782451" w:rsidRPr="002741D9">
          <w:rPr>
            <w:rStyle w:val="Hyperlink"/>
            <w:rFonts w:ascii="Arial" w:hAnsi="Arial" w:cs="Arial"/>
          </w:rPr>
          <w:t>https://golab.bsg.ox.ac.uk/</w:t>
        </w:r>
      </w:hyperlink>
    </w:p>
    <w:p w:rsidR="00782451" w:rsidRPr="002741D9" w:rsidRDefault="00782451" w:rsidP="00680A87">
      <w:pPr>
        <w:rPr>
          <w:rFonts w:ascii="Arial" w:hAnsi="Arial" w:cs="Arial"/>
        </w:rPr>
      </w:pPr>
    </w:p>
    <w:p w:rsidR="00680A87" w:rsidRPr="002741D9" w:rsidRDefault="00782451" w:rsidP="00680A87">
      <w:pPr>
        <w:rPr>
          <w:rFonts w:ascii="Arial" w:hAnsi="Arial" w:cs="Arial"/>
          <w:b/>
        </w:rPr>
      </w:pPr>
      <w:r w:rsidRPr="002741D9">
        <w:rPr>
          <w:rFonts w:ascii="Arial" w:hAnsi="Arial" w:cs="Arial"/>
          <w:b/>
        </w:rPr>
        <w:t>Social I</w:t>
      </w:r>
      <w:r w:rsidR="00680A87" w:rsidRPr="002741D9">
        <w:rPr>
          <w:rFonts w:ascii="Arial" w:hAnsi="Arial" w:cs="Arial"/>
          <w:b/>
        </w:rPr>
        <w:t>mpact</w:t>
      </w:r>
    </w:p>
    <w:p w:rsidR="00C4126A" w:rsidRPr="002741D9" w:rsidRDefault="00C4126A" w:rsidP="00680A87">
      <w:pPr>
        <w:rPr>
          <w:rFonts w:ascii="Arial" w:hAnsi="Arial" w:cs="Arial"/>
          <w:b/>
        </w:rPr>
      </w:pPr>
    </w:p>
    <w:p w:rsidR="00AC53CB" w:rsidRPr="002741D9" w:rsidRDefault="00AC53CB" w:rsidP="00680A87">
      <w:pPr>
        <w:rPr>
          <w:rFonts w:ascii="Arial" w:hAnsi="Arial" w:cs="Arial"/>
        </w:rPr>
      </w:pPr>
      <w:r w:rsidRPr="002741D9">
        <w:rPr>
          <w:rFonts w:ascii="Arial" w:hAnsi="Arial" w:cs="Arial"/>
        </w:rPr>
        <w:t xml:space="preserve">Visit </w:t>
      </w:r>
      <w:r w:rsidR="00680A87" w:rsidRPr="002741D9">
        <w:rPr>
          <w:rFonts w:ascii="Arial" w:hAnsi="Arial" w:cs="Arial"/>
        </w:rPr>
        <w:t xml:space="preserve">Inspiring Impact </w:t>
      </w:r>
      <w:r w:rsidRPr="002741D9">
        <w:rPr>
          <w:rFonts w:ascii="Arial" w:hAnsi="Arial" w:cs="Arial"/>
        </w:rPr>
        <w:t>for</w:t>
      </w:r>
      <w:r w:rsidRPr="002741D9">
        <w:rPr>
          <w:rFonts w:ascii="Arial" w:hAnsi="Arial" w:cs="Arial"/>
          <w:color w:val="000000"/>
        </w:rPr>
        <w:t> free online resources, peer learning networks, and grant funding, so that you can plan, understand, and improve your impact</w:t>
      </w:r>
      <w:r w:rsidR="002741D9">
        <w:rPr>
          <w:rFonts w:ascii="Arial" w:hAnsi="Arial" w:cs="Arial"/>
          <w:color w:val="000000"/>
        </w:rPr>
        <w:t>:</w:t>
      </w:r>
    </w:p>
    <w:p w:rsidR="00AC53CB" w:rsidRPr="002741D9" w:rsidRDefault="00AC53CB" w:rsidP="00680A87"/>
    <w:p w:rsidR="00680A87" w:rsidRPr="002741D9" w:rsidRDefault="003133E1" w:rsidP="00680A87">
      <w:pPr>
        <w:rPr>
          <w:rStyle w:val="Hyperlink"/>
          <w:rFonts w:ascii="Arial" w:hAnsi="Arial" w:cs="Arial"/>
        </w:rPr>
      </w:pPr>
      <w:hyperlink r:id="rId29" w:history="1">
        <w:r w:rsidR="00680A87" w:rsidRPr="002741D9">
          <w:rPr>
            <w:rStyle w:val="Hyperlink"/>
            <w:rFonts w:ascii="Arial" w:hAnsi="Arial" w:cs="Arial"/>
          </w:rPr>
          <w:t>https://www.inspiringimpact.org/</w:t>
        </w:r>
      </w:hyperlink>
    </w:p>
    <w:p w:rsidR="00782451" w:rsidRPr="002741D9" w:rsidRDefault="00782451" w:rsidP="00680A87">
      <w:pPr>
        <w:rPr>
          <w:rStyle w:val="Hyperlink"/>
          <w:rFonts w:ascii="Arial" w:hAnsi="Arial" w:cs="Arial"/>
        </w:rPr>
      </w:pPr>
    </w:p>
    <w:p w:rsidR="0099766C" w:rsidRPr="002741D9" w:rsidRDefault="0099766C" w:rsidP="0099766C">
      <w:pPr>
        <w:rPr>
          <w:rFonts w:ascii="Arial" w:hAnsi="Arial" w:cs="Arial"/>
          <w:b/>
        </w:rPr>
      </w:pPr>
      <w:r w:rsidRPr="002741D9">
        <w:rPr>
          <w:rFonts w:ascii="Arial" w:hAnsi="Arial" w:cs="Arial"/>
          <w:b/>
        </w:rPr>
        <w:t>Digital Resources</w:t>
      </w:r>
    </w:p>
    <w:p w:rsidR="0099766C" w:rsidRPr="002741D9" w:rsidRDefault="0099766C" w:rsidP="0099766C">
      <w:pPr>
        <w:rPr>
          <w:rFonts w:ascii="Arial" w:hAnsi="Arial" w:cs="Arial"/>
        </w:rPr>
      </w:pPr>
    </w:p>
    <w:p w:rsidR="0099766C" w:rsidRDefault="0099766C" w:rsidP="0099766C">
      <w:pPr>
        <w:rPr>
          <w:rFonts w:ascii="Arial" w:hAnsi="Arial" w:cs="Arial"/>
        </w:rPr>
      </w:pPr>
      <w:r w:rsidRPr="002741D9">
        <w:rPr>
          <w:rFonts w:ascii="Arial" w:hAnsi="Arial" w:cs="Arial"/>
        </w:rPr>
        <w:t xml:space="preserve">This Eastside </w:t>
      </w:r>
      <w:proofErr w:type="spellStart"/>
      <w:r w:rsidRPr="002741D9">
        <w:rPr>
          <w:rFonts w:ascii="Arial" w:hAnsi="Arial" w:cs="Arial"/>
        </w:rPr>
        <w:t>Primetimers</w:t>
      </w:r>
      <w:proofErr w:type="spellEnd"/>
      <w:r w:rsidRPr="002741D9">
        <w:rPr>
          <w:rFonts w:ascii="Arial" w:hAnsi="Arial" w:cs="Arial"/>
        </w:rPr>
        <w:t xml:space="preserve"> selection of the top ten articles, videos, resources and tools will help you take your digital leadership to the next level: </w:t>
      </w:r>
    </w:p>
    <w:p w:rsidR="007D34E1" w:rsidRPr="002741D9" w:rsidRDefault="007D34E1" w:rsidP="0099766C">
      <w:pPr>
        <w:rPr>
          <w:rFonts w:ascii="Arial" w:hAnsi="Arial" w:cs="Arial"/>
        </w:rPr>
      </w:pPr>
    </w:p>
    <w:p w:rsidR="0099766C" w:rsidRPr="002741D9" w:rsidRDefault="003133E1" w:rsidP="0099766C">
      <w:pPr>
        <w:rPr>
          <w:rFonts w:ascii="Arial" w:hAnsi="Arial" w:cs="Arial"/>
          <w:color w:val="0000FF"/>
          <w:u w:val="single"/>
        </w:rPr>
      </w:pPr>
      <w:hyperlink r:id="rId30" w:history="1">
        <w:r w:rsidR="0099766C" w:rsidRPr="002741D9">
          <w:rPr>
            <w:rFonts w:ascii="Arial" w:hAnsi="Arial" w:cs="Arial"/>
            <w:color w:val="0000FF"/>
            <w:u w:val="single"/>
          </w:rPr>
          <w:t>https://www.ep-insights.org/blog/2019/5/3/10-of-the-best-charity-digital-resources</w:t>
        </w:r>
      </w:hyperlink>
    </w:p>
    <w:p w:rsidR="0099766C" w:rsidRPr="002741D9" w:rsidRDefault="0099766C" w:rsidP="00680A87">
      <w:pPr>
        <w:rPr>
          <w:rFonts w:ascii="Arial" w:hAnsi="Arial" w:cs="Arial"/>
          <w:b/>
        </w:rPr>
      </w:pPr>
    </w:p>
    <w:p w:rsidR="0099766C" w:rsidRPr="002741D9" w:rsidRDefault="0099766C" w:rsidP="00680A87">
      <w:pPr>
        <w:rPr>
          <w:rFonts w:ascii="Arial" w:hAnsi="Arial" w:cs="Arial"/>
          <w:b/>
        </w:rPr>
      </w:pPr>
    </w:p>
    <w:p w:rsidR="00680A87" w:rsidRPr="002741D9" w:rsidRDefault="00AC53CB" w:rsidP="00680A87">
      <w:pPr>
        <w:rPr>
          <w:rFonts w:ascii="Arial" w:hAnsi="Arial" w:cs="Arial"/>
          <w:b/>
        </w:rPr>
      </w:pPr>
      <w:r w:rsidRPr="002741D9">
        <w:rPr>
          <w:rFonts w:ascii="Arial" w:hAnsi="Arial" w:cs="Arial"/>
          <w:b/>
        </w:rPr>
        <w:t>Other R</w:t>
      </w:r>
      <w:r w:rsidR="00680A87" w:rsidRPr="002741D9">
        <w:rPr>
          <w:rFonts w:ascii="Arial" w:hAnsi="Arial" w:cs="Arial"/>
          <w:b/>
        </w:rPr>
        <w:t>esources</w:t>
      </w:r>
    </w:p>
    <w:p w:rsidR="00680A87" w:rsidRPr="002741D9" w:rsidRDefault="00680A87" w:rsidP="00680A87">
      <w:pPr>
        <w:rPr>
          <w:rFonts w:ascii="Arial" w:hAnsi="Arial" w:cs="Arial"/>
          <w:b/>
        </w:rPr>
      </w:pPr>
    </w:p>
    <w:p w:rsidR="00680A87" w:rsidRPr="002741D9" w:rsidRDefault="00680A87" w:rsidP="00680A87">
      <w:pPr>
        <w:rPr>
          <w:rFonts w:ascii="Arial" w:hAnsi="Arial" w:cs="Arial"/>
        </w:rPr>
      </w:pPr>
      <w:r w:rsidRPr="002741D9">
        <w:rPr>
          <w:rFonts w:ascii="Arial" w:hAnsi="Arial" w:cs="Arial"/>
        </w:rPr>
        <w:t xml:space="preserve">This Big Society Capital Building Blocks and Support Map </w:t>
      </w:r>
      <w:proofErr w:type="gramStart"/>
      <w:r w:rsidRPr="002741D9">
        <w:rPr>
          <w:rFonts w:ascii="Arial" w:hAnsi="Arial" w:cs="Arial"/>
        </w:rPr>
        <w:t>has</w:t>
      </w:r>
      <w:proofErr w:type="gramEnd"/>
      <w:r w:rsidRPr="002741D9">
        <w:rPr>
          <w:rFonts w:ascii="Arial" w:hAnsi="Arial" w:cs="Arial"/>
        </w:rPr>
        <w:t xml:space="preserve"> an extensive range of resources, links, toolkits and tips – everything that you need to develop and grow your business.</w:t>
      </w:r>
    </w:p>
    <w:p w:rsidR="00680A87" w:rsidRPr="002741D9" w:rsidRDefault="00680A87" w:rsidP="00680A87">
      <w:pPr>
        <w:rPr>
          <w:rFonts w:ascii="Arial" w:hAnsi="Arial" w:cs="Arial"/>
        </w:rPr>
      </w:pPr>
    </w:p>
    <w:p w:rsidR="00680A87" w:rsidRPr="002741D9" w:rsidRDefault="00680A87" w:rsidP="00680A87">
      <w:pPr>
        <w:rPr>
          <w:rFonts w:ascii="Arial" w:hAnsi="Arial" w:cs="Arial"/>
        </w:rPr>
      </w:pPr>
      <w:r w:rsidRPr="002741D9">
        <w:rPr>
          <w:rFonts w:ascii="Arial" w:hAnsi="Arial" w:cs="Arial"/>
        </w:rPr>
        <w:object w:dxaOrig="1543" w:dyaOrig="991">
          <v:shape id="_x0000_i1027" type="#_x0000_t75" style="width:77.25pt;height:49.5pt" o:ole="">
            <v:imagedata r:id="rId31" o:title=""/>
          </v:shape>
          <o:OLEObject Type="Embed" ProgID="AcroExch.Document.DC" ShapeID="_x0000_i1027" DrawAspect="Icon" ObjectID="_1630333275" r:id="rId32"/>
        </w:object>
      </w:r>
    </w:p>
    <w:p w:rsidR="00AC53CB" w:rsidRPr="002741D9" w:rsidRDefault="00AC53CB" w:rsidP="00AC53CB">
      <w:pPr>
        <w:pStyle w:val="Heading1"/>
        <w:rPr>
          <w:rFonts w:eastAsiaTheme="minorHAnsi" w:cs="Arial"/>
          <w:b w:val="0"/>
          <w:bCs w:val="0"/>
          <w:sz w:val="22"/>
          <w:szCs w:val="22"/>
        </w:rPr>
      </w:pPr>
      <w:bookmarkStart w:id="2" w:name="_Toc18427722"/>
    </w:p>
    <w:p w:rsidR="00680A87" w:rsidRPr="002741D9" w:rsidRDefault="00AC53CB" w:rsidP="00AC53CB">
      <w:pPr>
        <w:pStyle w:val="Heading1"/>
        <w:rPr>
          <w:sz w:val="22"/>
          <w:szCs w:val="22"/>
        </w:rPr>
      </w:pPr>
      <w:bookmarkStart w:id="3" w:name="_GoBack"/>
      <w:bookmarkEnd w:id="3"/>
      <w:r w:rsidRPr="002741D9">
        <w:rPr>
          <w:sz w:val="22"/>
          <w:szCs w:val="22"/>
        </w:rPr>
        <w:t>Local S</w:t>
      </w:r>
      <w:r w:rsidR="00680A87" w:rsidRPr="002741D9">
        <w:rPr>
          <w:sz w:val="22"/>
          <w:szCs w:val="22"/>
        </w:rPr>
        <w:t>upport</w:t>
      </w:r>
      <w:bookmarkEnd w:id="2"/>
    </w:p>
    <w:p w:rsidR="00680A87" w:rsidRPr="002741D9" w:rsidRDefault="00680A87" w:rsidP="00680A87">
      <w:pPr>
        <w:rPr>
          <w:rFonts w:ascii="Arial" w:hAnsi="Arial" w:cs="Arial"/>
        </w:rPr>
      </w:pPr>
    </w:p>
    <w:p w:rsidR="00AC53CB" w:rsidRDefault="00AC53CB" w:rsidP="00680A87">
      <w:pPr>
        <w:rPr>
          <w:rFonts w:ascii="Arial" w:hAnsi="Arial" w:cs="Arial"/>
        </w:rPr>
      </w:pPr>
      <w:r w:rsidRPr="002741D9">
        <w:rPr>
          <w:rFonts w:ascii="Arial" w:hAnsi="Arial" w:cs="Arial"/>
        </w:rPr>
        <w:t xml:space="preserve">For </w:t>
      </w:r>
      <w:r w:rsidR="0099766C" w:rsidRPr="002741D9">
        <w:rPr>
          <w:rFonts w:ascii="Arial" w:hAnsi="Arial" w:cs="Arial"/>
        </w:rPr>
        <w:t xml:space="preserve">free </w:t>
      </w:r>
      <w:r w:rsidR="00073A2F">
        <w:rPr>
          <w:rFonts w:ascii="Arial" w:hAnsi="Arial" w:cs="Arial"/>
        </w:rPr>
        <w:t xml:space="preserve">local support to Voluntary and Community Sector organisations in Leicester and Leicestershire, contact Voluntary Action </w:t>
      </w:r>
      <w:proofErr w:type="spellStart"/>
      <w:r w:rsidR="00073A2F">
        <w:rPr>
          <w:rFonts w:ascii="Arial" w:hAnsi="Arial" w:cs="Arial"/>
        </w:rPr>
        <w:t>LeicesterShire</w:t>
      </w:r>
      <w:proofErr w:type="spellEnd"/>
      <w:r w:rsidR="00073A2F">
        <w:rPr>
          <w:rFonts w:ascii="Arial" w:hAnsi="Arial" w:cs="Arial"/>
        </w:rPr>
        <w:t>:</w:t>
      </w:r>
    </w:p>
    <w:p w:rsidR="00073A2F" w:rsidRPr="002741D9" w:rsidRDefault="00073A2F" w:rsidP="00680A87">
      <w:pPr>
        <w:rPr>
          <w:rFonts w:ascii="Arial" w:hAnsi="Arial" w:cs="Arial"/>
        </w:rPr>
      </w:pPr>
    </w:p>
    <w:p w:rsidR="00073A2F" w:rsidRPr="00073A2F" w:rsidRDefault="00073A2F" w:rsidP="00073A2F">
      <w:pPr>
        <w:rPr>
          <w:rFonts w:ascii="Arial" w:hAnsi="Arial" w:cs="Arial"/>
        </w:rPr>
      </w:pPr>
      <w:r w:rsidRPr="00073A2F">
        <w:rPr>
          <w:rFonts w:ascii="Arial" w:hAnsi="Arial" w:cs="Arial"/>
        </w:rPr>
        <w:t xml:space="preserve">Helpline: 0116 257 5050 </w:t>
      </w:r>
    </w:p>
    <w:p w:rsidR="00073A2F" w:rsidRDefault="00073A2F" w:rsidP="00073A2F">
      <w:pPr>
        <w:rPr>
          <w:rFonts w:ascii="Arial" w:hAnsi="Arial" w:cs="Arial"/>
        </w:rPr>
      </w:pPr>
      <w:r w:rsidRPr="00073A2F">
        <w:rPr>
          <w:rFonts w:ascii="Arial" w:hAnsi="Arial" w:cs="Arial"/>
        </w:rPr>
        <w:t xml:space="preserve">Website: </w:t>
      </w:r>
      <w:hyperlink r:id="rId33" w:history="1">
        <w:r w:rsidRPr="00C035ED">
          <w:rPr>
            <w:rStyle w:val="Hyperlink"/>
            <w:rFonts w:ascii="Arial" w:hAnsi="Arial" w:cs="Arial"/>
          </w:rPr>
          <w:t>www.valonline.org.uk</w:t>
        </w:r>
      </w:hyperlink>
    </w:p>
    <w:p w:rsidR="00073A2F" w:rsidRDefault="00073A2F" w:rsidP="00073A2F">
      <w:pPr>
        <w:rPr>
          <w:rFonts w:ascii="Arial" w:hAnsi="Arial" w:cs="Arial"/>
        </w:rPr>
      </w:pPr>
    </w:p>
    <w:p w:rsidR="00073A2F" w:rsidRDefault="00073A2F" w:rsidP="00073A2F">
      <w:pPr>
        <w:rPr>
          <w:rFonts w:ascii="Arial" w:hAnsi="Arial" w:cs="Arial"/>
        </w:rPr>
      </w:pPr>
      <w:r>
        <w:rPr>
          <w:rFonts w:ascii="Arial" w:hAnsi="Arial" w:cs="Arial"/>
        </w:rPr>
        <w:t>For free local support to social enterprises in Leicestershire, or business support consultancy, contact Co-operative and Social Enterprise Development Agency (CASE)</w:t>
      </w:r>
    </w:p>
    <w:p w:rsidR="00073A2F" w:rsidRDefault="00073A2F" w:rsidP="00073A2F">
      <w:pPr>
        <w:rPr>
          <w:rFonts w:ascii="Arial" w:hAnsi="Arial" w:cs="Arial"/>
        </w:rPr>
      </w:pPr>
    </w:p>
    <w:p w:rsidR="00073A2F" w:rsidRDefault="00073A2F" w:rsidP="00073A2F">
      <w:pPr>
        <w:rPr>
          <w:rFonts w:ascii="Arial" w:hAnsi="Arial" w:cs="Arial"/>
        </w:rPr>
      </w:pPr>
      <w:r>
        <w:rPr>
          <w:rFonts w:ascii="Arial" w:hAnsi="Arial" w:cs="Arial"/>
        </w:rPr>
        <w:t xml:space="preserve">Telephone: 0116 222 5010 </w:t>
      </w:r>
    </w:p>
    <w:p w:rsidR="00073A2F" w:rsidRDefault="00073A2F" w:rsidP="00073A2F">
      <w:pPr>
        <w:rPr>
          <w:rFonts w:ascii="Arial" w:hAnsi="Arial" w:cs="Arial"/>
        </w:rPr>
      </w:pPr>
      <w:r>
        <w:rPr>
          <w:rFonts w:ascii="Arial" w:hAnsi="Arial" w:cs="Arial"/>
        </w:rPr>
        <w:t xml:space="preserve">Email: </w:t>
      </w:r>
      <w:r w:rsidRPr="00073A2F">
        <w:rPr>
          <w:rFonts w:ascii="Arial" w:hAnsi="Arial" w:cs="Arial"/>
        </w:rPr>
        <w:t>enquiries@case.coop</w:t>
      </w:r>
    </w:p>
    <w:p w:rsidR="00073A2F" w:rsidRDefault="00073A2F" w:rsidP="00073A2F">
      <w:pPr>
        <w:rPr>
          <w:rFonts w:ascii="Arial" w:hAnsi="Arial" w:cs="Arial"/>
        </w:rPr>
      </w:pPr>
      <w:r>
        <w:rPr>
          <w:rFonts w:ascii="Arial" w:hAnsi="Arial" w:cs="Arial"/>
        </w:rPr>
        <w:t xml:space="preserve">Website: </w:t>
      </w:r>
      <w:hyperlink r:id="rId34" w:history="1">
        <w:r w:rsidRPr="00C035ED">
          <w:rPr>
            <w:rStyle w:val="Hyperlink"/>
            <w:rFonts w:ascii="Arial" w:hAnsi="Arial" w:cs="Arial"/>
          </w:rPr>
          <w:t>http://case.coop/</w:t>
        </w:r>
      </w:hyperlink>
    </w:p>
    <w:p w:rsidR="00073A2F" w:rsidRDefault="00073A2F" w:rsidP="00073A2F">
      <w:pPr>
        <w:rPr>
          <w:rFonts w:ascii="Arial" w:hAnsi="Arial" w:cs="Arial"/>
        </w:rPr>
      </w:pPr>
    </w:p>
    <w:p w:rsidR="00680A87" w:rsidRPr="002741D9" w:rsidRDefault="00AC53CB" w:rsidP="00680A87">
      <w:pPr>
        <w:pStyle w:val="Heading2"/>
        <w:rPr>
          <w:szCs w:val="22"/>
        </w:rPr>
      </w:pPr>
      <w:bookmarkStart w:id="4" w:name="_Toc18427723"/>
      <w:r w:rsidRPr="002741D9">
        <w:rPr>
          <w:szCs w:val="22"/>
        </w:rPr>
        <w:t>National S</w:t>
      </w:r>
      <w:r w:rsidR="00680A87" w:rsidRPr="002741D9">
        <w:rPr>
          <w:szCs w:val="22"/>
        </w:rPr>
        <w:t>upport</w:t>
      </w:r>
      <w:bookmarkEnd w:id="4"/>
    </w:p>
    <w:p w:rsidR="00680A87" w:rsidRPr="002741D9" w:rsidRDefault="00680A87" w:rsidP="00680A87"/>
    <w:p w:rsidR="00680A87" w:rsidRPr="002741D9" w:rsidRDefault="00680A87" w:rsidP="00680A87">
      <w:pPr>
        <w:rPr>
          <w:rFonts w:ascii="Arial" w:hAnsi="Arial" w:cs="Arial"/>
        </w:rPr>
      </w:pPr>
      <w:r w:rsidRPr="002741D9">
        <w:rPr>
          <w:rFonts w:ascii="Arial" w:hAnsi="Arial" w:cs="Arial"/>
        </w:rPr>
        <w:t xml:space="preserve">NCVO and Social Enterprise UK provide great resources and support to social enterprises. </w:t>
      </w:r>
    </w:p>
    <w:p w:rsidR="00680A87" w:rsidRPr="002741D9" w:rsidRDefault="00680A87" w:rsidP="00680A87">
      <w:pPr>
        <w:rPr>
          <w:rFonts w:ascii="Arial" w:hAnsi="Arial" w:cs="Arial"/>
        </w:rPr>
      </w:pPr>
    </w:p>
    <w:p w:rsidR="00680A87" w:rsidRPr="002741D9" w:rsidRDefault="003133E1" w:rsidP="00680A87">
      <w:pPr>
        <w:rPr>
          <w:rFonts w:ascii="Arial" w:hAnsi="Arial" w:cs="Arial"/>
        </w:rPr>
      </w:pPr>
      <w:hyperlink r:id="rId35" w:history="1">
        <w:r w:rsidR="00680A87" w:rsidRPr="002741D9">
          <w:rPr>
            <w:rStyle w:val="Hyperlink"/>
            <w:rFonts w:ascii="Arial" w:hAnsi="Arial" w:cs="Arial"/>
          </w:rPr>
          <w:t>https://www.ncvo.org.uk/</w:t>
        </w:r>
      </w:hyperlink>
    </w:p>
    <w:p w:rsidR="00680A87" w:rsidRPr="002741D9" w:rsidRDefault="003133E1" w:rsidP="00680A87">
      <w:pPr>
        <w:rPr>
          <w:rFonts w:ascii="Arial" w:hAnsi="Arial" w:cs="Arial"/>
        </w:rPr>
      </w:pPr>
      <w:hyperlink r:id="rId36" w:history="1">
        <w:r w:rsidR="00680A87" w:rsidRPr="002741D9">
          <w:rPr>
            <w:rStyle w:val="Hyperlink"/>
            <w:rFonts w:ascii="Arial" w:hAnsi="Arial" w:cs="Arial"/>
          </w:rPr>
          <w:t>https://www.socialenterprise.org.uk/</w:t>
        </w:r>
      </w:hyperlink>
    </w:p>
    <w:p w:rsidR="00680A87" w:rsidRPr="002741D9" w:rsidRDefault="00680A87" w:rsidP="00680A87">
      <w:pPr>
        <w:rPr>
          <w:rFonts w:ascii="Arial" w:hAnsi="Arial" w:cs="Arial"/>
        </w:rPr>
      </w:pPr>
    </w:p>
    <w:p w:rsidR="00680A87" w:rsidRPr="002741D9" w:rsidRDefault="00680A87" w:rsidP="00680A87">
      <w:pPr>
        <w:rPr>
          <w:rFonts w:ascii="Arial" w:hAnsi="Arial" w:cs="Arial"/>
        </w:rPr>
      </w:pPr>
      <w:r w:rsidRPr="002741D9">
        <w:rPr>
          <w:rFonts w:ascii="Arial" w:hAnsi="Arial" w:cs="Arial"/>
        </w:rPr>
        <w:t>The School for Social Entrepreneurs (SSE) offers some great courses on social enterprise to help you to get skilled up. See here:</w:t>
      </w:r>
    </w:p>
    <w:p w:rsidR="00680A87" w:rsidRPr="002741D9" w:rsidRDefault="00680A87" w:rsidP="00680A87">
      <w:pPr>
        <w:rPr>
          <w:rFonts w:ascii="Arial" w:hAnsi="Arial" w:cs="Arial"/>
        </w:rPr>
      </w:pPr>
    </w:p>
    <w:p w:rsidR="00680A87" w:rsidRPr="002741D9" w:rsidRDefault="003133E1" w:rsidP="00680A87">
      <w:pPr>
        <w:rPr>
          <w:rFonts w:ascii="Arial" w:hAnsi="Arial" w:cs="Arial"/>
        </w:rPr>
      </w:pPr>
      <w:hyperlink r:id="rId37" w:history="1">
        <w:r w:rsidR="00680A87" w:rsidRPr="002741D9">
          <w:rPr>
            <w:rStyle w:val="Hyperlink"/>
            <w:rFonts w:ascii="Arial" w:hAnsi="Arial" w:cs="Arial"/>
          </w:rPr>
          <w:t>https://www.the-sse.org</w:t>
        </w:r>
      </w:hyperlink>
    </w:p>
    <w:p w:rsidR="00680A87" w:rsidRPr="002741D9" w:rsidRDefault="00680A87" w:rsidP="00680A87">
      <w:pPr>
        <w:rPr>
          <w:rFonts w:ascii="Arial" w:hAnsi="Arial" w:cs="Arial"/>
        </w:rPr>
      </w:pPr>
    </w:p>
    <w:p w:rsidR="00680A87" w:rsidRPr="002741D9" w:rsidRDefault="00680A87" w:rsidP="00680A87">
      <w:pPr>
        <w:rPr>
          <w:rFonts w:ascii="Arial" w:hAnsi="Arial" w:cs="Arial"/>
        </w:rPr>
      </w:pPr>
      <w:r w:rsidRPr="002741D9">
        <w:rPr>
          <w:rFonts w:ascii="Arial" w:hAnsi="Arial" w:cs="Arial"/>
        </w:rPr>
        <w:t>Good Finance has a</w:t>
      </w:r>
      <w:r w:rsidR="0099766C" w:rsidRPr="002741D9">
        <w:rPr>
          <w:rFonts w:ascii="Arial" w:hAnsi="Arial" w:cs="Arial"/>
        </w:rPr>
        <w:t xml:space="preserve"> list of professional advisers:</w:t>
      </w:r>
    </w:p>
    <w:p w:rsidR="00FA2A10" w:rsidRPr="002741D9" w:rsidRDefault="00FA2A10" w:rsidP="00680A87"/>
    <w:p w:rsidR="00680A87" w:rsidRPr="002741D9" w:rsidRDefault="003133E1" w:rsidP="00680A87">
      <w:pPr>
        <w:rPr>
          <w:rFonts w:ascii="Arial" w:hAnsi="Arial" w:cs="Arial"/>
        </w:rPr>
      </w:pPr>
      <w:hyperlink r:id="rId38" w:history="1">
        <w:r w:rsidR="00680A87" w:rsidRPr="002741D9">
          <w:rPr>
            <w:rStyle w:val="Hyperlink"/>
            <w:rFonts w:ascii="Arial" w:hAnsi="Arial" w:cs="Arial"/>
          </w:rPr>
          <w:t>https://www.goodfinance.org.uk/investors-advisors</w:t>
        </w:r>
      </w:hyperlink>
    </w:p>
    <w:p w:rsidR="00680A87" w:rsidRPr="002741D9" w:rsidRDefault="00680A87" w:rsidP="00680A87">
      <w:pPr>
        <w:rPr>
          <w:rFonts w:ascii="Arial" w:hAnsi="Arial" w:cs="Arial"/>
        </w:rPr>
      </w:pPr>
    </w:p>
    <w:p w:rsidR="00680A87" w:rsidRPr="002741D9" w:rsidRDefault="00680A87" w:rsidP="00680A87">
      <w:pPr>
        <w:rPr>
          <w:rFonts w:ascii="Arial" w:hAnsi="Arial" w:cs="Arial"/>
        </w:rPr>
      </w:pPr>
      <w:r w:rsidRPr="002741D9">
        <w:rPr>
          <w:rFonts w:ascii="Arial" w:hAnsi="Arial" w:cs="Arial"/>
        </w:rPr>
        <w:t xml:space="preserve">If you want to better understand the opportunities and risks of investment then you can access </w:t>
      </w:r>
      <w:r w:rsidR="00AC53CB" w:rsidRPr="002741D9">
        <w:rPr>
          <w:rFonts w:ascii="Arial" w:hAnsi="Arial" w:cs="Arial"/>
        </w:rPr>
        <w:t>a free</w:t>
      </w:r>
      <w:r w:rsidRPr="002741D9">
        <w:rPr>
          <w:rFonts w:ascii="Arial" w:hAnsi="Arial" w:cs="Arial"/>
        </w:rPr>
        <w:t xml:space="preserve"> one-to-one mentor. See here for more information:</w:t>
      </w:r>
    </w:p>
    <w:p w:rsidR="00680A87" w:rsidRPr="002741D9" w:rsidRDefault="00680A87" w:rsidP="00680A87">
      <w:pPr>
        <w:rPr>
          <w:rFonts w:ascii="Arial" w:hAnsi="Arial" w:cs="Arial"/>
        </w:rPr>
      </w:pPr>
    </w:p>
    <w:p w:rsidR="00680A87" w:rsidRPr="00FA2A10" w:rsidRDefault="003133E1" w:rsidP="00680A87">
      <w:pPr>
        <w:rPr>
          <w:rFonts w:ascii="Arial" w:hAnsi="Arial" w:cs="Arial"/>
          <w:sz w:val="24"/>
          <w:szCs w:val="24"/>
        </w:rPr>
      </w:pPr>
      <w:hyperlink r:id="rId39" w:history="1">
        <w:r w:rsidR="00680A87" w:rsidRPr="002741D9">
          <w:rPr>
            <w:rStyle w:val="Hyperlink"/>
            <w:rFonts w:ascii="Arial" w:hAnsi="Arial" w:cs="Arial"/>
          </w:rPr>
          <w:t>https://www.bigsocietycapital.com/what-we-do/current-projects/get-informed-campaign/get-informed-mentoring</w:t>
        </w:r>
      </w:hyperlink>
    </w:p>
    <w:sectPr w:rsidR="00680A87" w:rsidRPr="00FA2A10" w:rsidSect="009744CF">
      <w:footerReference w:type="default" r:id="rId40"/>
      <w:pgSz w:w="11906" w:h="16838"/>
      <w:pgMar w:top="709" w:right="1440" w:bottom="28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3E1" w:rsidRDefault="003133E1" w:rsidP="00AC53CB">
      <w:r>
        <w:separator/>
      </w:r>
    </w:p>
  </w:endnote>
  <w:endnote w:type="continuationSeparator" w:id="0">
    <w:p w:rsidR="003133E1" w:rsidRDefault="003133E1" w:rsidP="00AC5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570823"/>
      <w:docPartObj>
        <w:docPartGallery w:val="Page Numbers (Bottom of Page)"/>
        <w:docPartUnique/>
      </w:docPartObj>
    </w:sdtPr>
    <w:sdtEndPr>
      <w:rPr>
        <w:rFonts w:ascii="Arial" w:hAnsi="Arial" w:cs="Arial"/>
        <w:noProof/>
        <w:sz w:val="24"/>
        <w:szCs w:val="24"/>
      </w:rPr>
    </w:sdtEndPr>
    <w:sdtContent>
      <w:p w:rsidR="00AC53CB" w:rsidRPr="00AC53CB" w:rsidRDefault="00AC53CB" w:rsidP="00AC53CB">
        <w:pPr>
          <w:pStyle w:val="Footer"/>
          <w:jc w:val="right"/>
          <w:rPr>
            <w:rFonts w:ascii="Arial" w:hAnsi="Arial" w:cs="Arial"/>
            <w:sz w:val="24"/>
            <w:szCs w:val="24"/>
          </w:rPr>
        </w:pPr>
        <w:r w:rsidRPr="00AC53CB">
          <w:rPr>
            <w:rFonts w:ascii="Arial" w:hAnsi="Arial" w:cs="Arial"/>
            <w:sz w:val="24"/>
            <w:szCs w:val="24"/>
          </w:rPr>
          <w:fldChar w:fldCharType="begin"/>
        </w:r>
        <w:r w:rsidRPr="00AC53CB">
          <w:rPr>
            <w:rFonts w:ascii="Arial" w:hAnsi="Arial" w:cs="Arial"/>
            <w:sz w:val="24"/>
            <w:szCs w:val="24"/>
          </w:rPr>
          <w:instrText xml:space="preserve"> PAGE   \* MERGEFORMAT </w:instrText>
        </w:r>
        <w:r w:rsidRPr="00AC53CB">
          <w:rPr>
            <w:rFonts w:ascii="Arial" w:hAnsi="Arial" w:cs="Arial"/>
            <w:sz w:val="24"/>
            <w:szCs w:val="24"/>
          </w:rPr>
          <w:fldChar w:fldCharType="separate"/>
        </w:r>
        <w:r w:rsidR="007D34E1">
          <w:rPr>
            <w:rFonts w:ascii="Arial" w:hAnsi="Arial" w:cs="Arial"/>
            <w:noProof/>
            <w:sz w:val="24"/>
            <w:szCs w:val="24"/>
          </w:rPr>
          <w:t>1</w:t>
        </w:r>
        <w:r w:rsidRPr="00AC53CB">
          <w:rPr>
            <w:rFonts w:ascii="Arial" w:hAnsi="Arial" w:cs="Arial"/>
            <w:noProof/>
            <w:sz w:val="24"/>
            <w:szCs w:val="24"/>
          </w:rPr>
          <w:fldChar w:fldCharType="end"/>
        </w:r>
      </w:p>
    </w:sdtContent>
  </w:sdt>
  <w:p w:rsidR="00AC53CB" w:rsidRDefault="00AC53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3E1" w:rsidRDefault="003133E1" w:rsidP="00AC53CB">
      <w:r>
        <w:separator/>
      </w:r>
    </w:p>
  </w:footnote>
  <w:footnote w:type="continuationSeparator" w:id="0">
    <w:p w:rsidR="003133E1" w:rsidRDefault="003133E1" w:rsidP="00AC53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29CC"/>
    <w:multiLevelType w:val="hybridMultilevel"/>
    <w:tmpl w:val="8848A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5664BC"/>
    <w:multiLevelType w:val="hybridMultilevel"/>
    <w:tmpl w:val="BD587FE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4F351E0"/>
    <w:multiLevelType w:val="hybridMultilevel"/>
    <w:tmpl w:val="74B6F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0E32D27"/>
    <w:multiLevelType w:val="hybridMultilevel"/>
    <w:tmpl w:val="002293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D191EC5"/>
    <w:multiLevelType w:val="hybridMultilevel"/>
    <w:tmpl w:val="2B744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4FF4004"/>
    <w:multiLevelType w:val="hybridMultilevel"/>
    <w:tmpl w:val="3FB6B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7F53BAA"/>
    <w:multiLevelType w:val="hybridMultilevel"/>
    <w:tmpl w:val="44AE3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EC76187"/>
    <w:multiLevelType w:val="hybridMultilevel"/>
    <w:tmpl w:val="835E5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17E0967"/>
    <w:multiLevelType w:val="hybridMultilevel"/>
    <w:tmpl w:val="AC7A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5234EF"/>
    <w:multiLevelType w:val="hybridMultilevel"/>
    <w:tmpl w:val="BD0E79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0D43511"/>
    <w:multiLevelType w:val="hybridMultilevel"/>
    <w:tmpl w:val="F59C1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1982984"/>
    <w:multiLevelType w:val="hybridMultilevel"/>
    <w:tmpl w:val="E8A805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78C035CC"/>
    <w:multiLevelType w:val="hybridMultilevel"/>
    <w:tmpl w:val="354CF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0"/>
  </w:num>
  <w:num w:numId="4">
    <w:abstractNumId w:val="10"/>
  </w:num>
  <w:num w:numId="5">
    <w:abstractNumId w:val="4"/>
  </w:num>
  <w:num w:numId="6">
    <w:abstractNumId w:val="12"/>
  </w:num>
  <w:num w:numId="7">
    <w:abstractNumId w:val="5"/>
  </w:num>
  <w:num w:numId="8">
    <w:abstractNumId w:val="6"/>
  </w:num>
  <w:num w:numId="9">
    <w:abstractNumId w:val="3"/>
  </w:num>
  <w:num w:numId="10">
    <w:abstractNumId w:val="2"/>
  </w:num>
  <w:num w:numId="11">
    <w:abstractNumId w:val="11"/>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DE9"/>
    <w:rsid w:val="00073A2F"/>
    <w:rsid w:val="00151F9D"/>
    <w:rsid w:val="001B76EB"/>
    <w:rsid w:val="001E508C"/>
    <w:rsid w:val="002741D9"/>
    <w:rsid w:val="002B2E88"/>
    <w:rsid w:val="002D177E"/>
    <w:rsid w:val="002E52AB"/>
    <w:rsid w:val="003133E1"/>
    <w:rsid w:val="003E7362"/>
    <w:rsid w:val="003F65DA"/>
    <w:rsid w:val="00400ED8"/>
    <w:rsid w:val="00476389"/>
    <w:rsid w:val="0048425B"/>
    <w:rsid w:val="004E41F8"/>
    <w:rsid w:val="00523704"/>
    <w:rsid w:val="00600776"/>
    <w:rsid w:val="00647934"/>
    <w:rsid w:val="00680A87"/>
    <w:rsid w:val="006878F5"/>
    <w:rsid w:val="00732984"/>
    <w:rsid w:val="007332CE"/>
    <w:rsid w:val="00751AB9"/>
    <w:rsid w:val="00782451"/>
    <w:rsid w:val="00797DE9"/>
    <w:rsid w:val="007D34E1"/>
    <w:rsid w:val="007E2847"/>
    <w:rsid w:val="008B3A6D"/>
    <w:rsid w:val="008E3437"/>
    <w:rsid w:val="00920CAE"/>
    <w:rsid w:val="00963B3B"/>
    <w:rsid w:val="009651B2"/>
    <w:rsid w:val="009744CF"/>
    <w:rsid w:val="0099766C"/>
    <w:rsid w:val="009F1CD7"/>
    <w:rsid w:val="009F6745"/>
    <w:rsid w:val="00AC53CB"/>
    <w:rsid w:val="00B30F2B"/>
    <w:rsid w:val="00B6789A"/>
    <w:rsid w:val="00C34ACF"/>
    <w:rsid w:val="00C4126A"/>
    <w:rsid w:val="00D23D84"/>
    <w:rsid w:val="00DC6C2D"/>
    <w:rsid w:val="00E86C11"/>
    <w:rsid w:val="00E97B7B"/>
    <w:rsid w:val="00FA2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776"/>
  </w:style>
  <w:style w:type="paragraph" w:styleId="Heading1">
    <w:name w:val="heading 1"/>
    <w:basedOn w:val="Normal"/>
    <w:next w:val="Normal"/>
    <w:link w:val="Heading1Char"/>
    <w:uiPriority w:val="9"/>
    <w:qFormat/>
    <w:rsid w:val="00680A87"/>
    <w:pPr>
      <w:keepNext/>
      <w:keepLines/>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680A87"/>
    <w:pPr>
      <w:keepNext/>
      <w:keepLines/>
      <w:outlineLvl w:val="1"/>
    </w:pPr>
    <w:rPr>
      <w:rFonts w:ascii="Arial" w:eastAsiaTheme="majorEastAsia" w:hAnsi="Arial" w:cstheme="majorBidi"/>
      <w:b/>
      <w:b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776"/>
    <w:rPr>
      <w:rFonts w:ascii="Tahoma" w:hAnsi="Tahoma" w:cs="Tahoma"/>
      <w:sz w:val="16"/>
      <w:szCs w:val="16"/>
    </w:rPr>
  </w:style>
  <w:style w:type="character" w:customStyle="1" w:styleId="BalloonTextChar">
    <w:name w:val="Balloon Text Char"/>
    <w:basedOn w:val="DefaultParagraphFont"/>
    <w:link w:val="BalloonText"/>
    <w:uiPriority w:val="99"/>
    <w:semiHidden/>
    <w:rsid w:val="00600776"/>
    <w:rPr>
      <w:rFonts w:ascii="Tahoma" w:hAnsi="Tahoma" w:cs="Tahoma"/>
      <w:sz w:val="16"/>
      <w:szCs w:val="16"/>
    </w:rPr>
  </w:style>
  <w:style w:type="character" w:styleId="Hyperlink">
    <w:name w:val="Hyperlink"/>
    <w:basedOn w:val="DefaultParagraphFont"/>
    <w:uiPriority w:val="99"/>
    <w:unhideWhenUsed/>
    <w:rsid w:val="002D177E"/>
    <w:rPr>
      <w:color w:val="0000FF"/>
      <w:u w:val="single"/>
    </w:rPr>
  </w:style>
  <w:style w:type="paragraph" w:styleId="ListParagraph">
    <w:name w:val="List Paragraph"/>
    <w:basedOn w:val="Normal"/>
    <w:uiPriority w:val="34"/>
    <w:qFormat/>
    <w:rsid w:val="00647934"/>
    <w:pPr>
      <w:ind w:left="720"/>
      <w:contextualSpacing/>
    </w:pPr>
  </w:style>
  <w:style w:type="table" w:styleId="TableGrid">
    <w:name w:val="Table Grid"/>
    <w:basedOn w:val="TableNormal"/>
    <w:uiPriority w:val="59"/>
    <w:rsid w:val="004E4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80A87"/>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680A87"/>
    <w:rPr>
      <w:rFonts w:ascii="Arial" w:eastAsiaTheme="majorEastAsia" w:hAnsi="Arial" w:cstheme="majorBidi"/>
      <w:b/>
      <w:bCs/>
      <w:szCs w:val="26"/>
    </w:rPr>
  </w:style>
  <w:style w:type="paragraph" w:styleId="Header">
    <w:name w:val="header"/>
    <w:basedOn w:val="Normal"/>
    <w:link w:val="HeaderChar"/>
    <w:uiPriority w:val="99"/>
    <w:unhideWhenUsed/>
    <w:rsid w:val="00AC53CB"/>
    <w:pPr>
      <w:tabs>
        <w:tab w:val="center" w:pos="4513"/>
        <w:tab w:val="right" w:pos="9026"/>
      </w:tabs>
    </w:pPr>
  </w:style>
  <w:style w:type="character" w:customStyle="1" w:styleId="HeaderChar">
    <w:name w:val="Header Char"/>
    <w:basedOn w:val="DefaultParagraphFont"/>
    <w:link w:val="Header"/>
    <w:uiPriority w:val="99"/>
    <w:rsid w:val="00AC53CB"/>
  </w:style>
  <w:style w:type="paragraph" w:styleId="Footer">
    <w:name w:val="footer"/>
    <w:basedOn w:val="Normal"/>
    <w:link w:val="FooterChar"/>
    <w:uiPriority w:val="99"/>
    <w:unhideWhenUsed/>
    <w:rsid w:val="00AC53CB"/>
    <w:pPr>
      <w:tabs>
        <w:tab w:val="center" w:pos="4513"/>
        <w:tab w:val="right" w:pos="9026"/>
      </w:tabs>
    </w:pPr>
  </w:style>
  <w:style w:type="character" w:customStyle="1" w:styleId="FooterChar">
    <w:name w:val="Footer Char"/>
    <w:basedOn w:val="DefaultParagraphFont"/>
    <w:link w:val="Footer"/>
    <w:uiPriority w:val="99"/>
    <w:rsid w:val="00AC53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776"/>
  </w:style>
  <w:style w:type="paragraph" w:styleId="Heading1">
    <w:name w:val="heading 1"/>
    <w:basedOn w:val="Normal"/>
    <w:next w:val="Normal"/>
    <w:link w:val="Heading1Char"/>
    <w:uiPriority w:val="9"/>
    <w:qFormat/>
    <w:rsid w:val="00680A87"/>
    <w:pPr>
      <w:keepNext/>
      <w:keepLines/>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680A87"/>
    <w:pPr>
      <w:keepNext/>
      <w:keepLines/>
      <w:outlineLvl w:val="1"/>
    </w:pPr>
    <w:rPr>
      <w:rFonts w:ascii="Arial" w:eastAsiaTheme="majorEastAsia" w:hAnsi="Arial" w:cstheme="majorBidi"/>
      <w:b/>
      <w:b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776"/>
    <w:rPr>
      <w:rFonts w:ascii="Tahoma" w:hAnsi="Tahoma" w:cs="Tahoma"/>
      <w:sz w:val="16"/>
      <w:szCs w:val="16"/>
    </w:rPr>
  </w:style>
  <w:style w:type="character" w:customStyle="1" w:styleId="BalloonTextChar">
    <w:name w:val="Balloon Text Char"/>
    <w:basedOn w:val="DefaultParagraphFont"/>
    <w:link w:val="BalloonText"/>
    <w:uiPriority w:val="99"/>
    <w:semiHidden/>
    <w:rsid w:val="00600776"/>
    <w:rPr>
      <w:rFonts w:ascii="Tahoma" w:hAnsi="Tahoma" w:cs="Tahoma"/>
      <w:sz w:val="16"/>
      <w:szCs w:val="16"/>
    </w:rPr>
  </w:style>
  <w:style w:type="character" w:styleId="Hyperlink">
    <w:name w:val="Hyperlink"/>
    <w:basedOn w:val="DefaultParagraphFont"/>
    <w:uiPriority w:val="99"/>
    <w:unhideWhenUsed/>
    <w:rsid w:val="002D177E"/>
    <w:rPr>
      <w:color w:val="0000FF"/>
      <w:u w:val="single"/>
    </w:rPr>
  </w:style>
  <w:style w:type="paragraph" w:styleId="ListParagraph">
    <w:name w:val="List Paragraph"/>
    <w:basedOn w:val="Normal"/>
    <w:uiPriority w:val="34"/>
    <w:qFormat/>
    <w:rsid w:val="00647934"/>
    <w:pPr>
      <w:ind w:left="720"/>
      <w:contextualSpacing/>
    </w:pPr>
  </w:style>
  <w:style w:type="table" w:styleId="TableGrid">
    <w:name w:val="Table Grid"/>
    <w:basedOn w:val="TableNormal"/>
    <w:uiPriority w:val="59"/>
    <w:rsid w:val="004E4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80A87"/>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680A87"/>
    <w:rPr>
      <w:rFonts w:ascii="Arial" w:eastAsiaTheme="majorEastAsia" w:hAnsi="Arial" w:cstheme="majorBidi"/>
      <w:b/>
      <w:bCs/>
      <w:szCs w:val="26"/>
    </w:rPr>
  </w:style>
  <w:style w:type="paragraph" w:styleId="Header">
    <w:name w:val="header"/>
    <w:basedOn w:val="Normal"/>
    <w:link w:val="HeaderChar"/>
    <w:uiPriority w:val="99"/>
    <w:unhideWhenUsed/>
    <w:rsid w:val="00AC53CB"/>
    <w:pPr>
      <w:tabs>
        <w:tab w:val="center" w:pos="4513"/>
        <w:tab w:val="right" w:pos="9026"/>
      </w:tabs>
    </w:pPr>
  </w:style>
  <w:style w:type="character" w:customStyle="1" w:styleId="HeaderChar">
    <w:name w:val="Header Char"/>
    <w:basedOn w:val="DefaultParagraphFont"/>
    <w:link w:val="Header"/>
    <w:uiPriority w:val="99"/>
    <w:rsid w:val="00AC53CB"/>
  </w:style>
  <w:style w:type="paragraph" w:styleId="Footer">
    <w:name w:val="footer"/>
    <w:basedOn w:val="Normal"/>
    <w:link w:val="FooterChar"/>
    <w:uiPriority w:val="99"/>
    <w:unhideWhenUsed/>
    <w:rsid w:val="00AC53CB"/>
    <w:pPr>
      <w:tabs>
        <w:tab w:val="center" w:pos="4513"/>
        <w:tab w:val="right" w:pos="9026"/>
      </w:tabs>
    </w:pPr>
  </w:style>
  <w:style w:type="character" w:customStyle="1" w:styleId="FooterChar">
    <w:name w:val="Footer Char"/>
    <w:basedOn w:val="DefaultParagraphFont"/>
    <w:link w:val="Footer"/>
    <w:uiPriority w:val="99"/>
    <w:rsid w:val="00AC5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48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nowhow.ncvo.org.uk/tools-resources/business-plan-template" TargetMode="External"/><Relationship Id="rId18" Type="http://schemas.openxmlformats.org/officeDocument/2006/relationships/oleObject" Target="embeddings/oleObject1.bin"/><Relationship Id="rId26" Type="http://schemas.openxmlformats.org/officeDocument/2006/relationships/hyperlink" Target="https://www.pioneerspost.com/se100index" TargetMode="External"/><Relationship Id="rId39" Type="http://schemas.openxmlformats.org/officeDocument/2006/relationships/hyperlink" Target="https://www.bigsocietycapital.com/what-we-do/current-projects/get-informed-campaign/get-informed-mentoring" TargetMode="External"/><Relationship Id="rId3" Type="http://schemas.openxmlformats.org/officeDocument/2006/relationships/styles" Target="styles.xml"/><Relationship Id="rId21" Type="http://schemas.openxmlformats.org/officeDocument/2006/relationships/hyperlink" Target="https://www.goodfinance.org.uk/" TargetMode="External"/><Relationship Id="rId34" Type="http://schemas.openxmlformats.org/officeDocument/2006/relationships/hyperlink" Target="http://case.coop/"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keyfund.startupinfohub.co.uk/topics/business-planning" TargetMode="External"/><Relationship Id="rId17" Type="http://schemas.openxmlformats.org/officeDocument/2006/relationships/image" Target="media/image3.emf"/><Relationship Id="rId25" Type="http://schemas.openxmlformats.org/officeDocument/2006/relationships/hyperlink" Target="https://www.bigpotential.org.uk/case-studies" TargetMode="External"/><Relationship Id="rId33" Type="http://schemas.openxmlformats.org/officeDocument/2006/relationships/hyperlink" Target="http://www.valonline.org.uk" TargetMode="External"/><Relationship Id="rId38" Type="http://schemas.openxmlformats.org/officeDocument/2006/relationships/hyperlink" Target="https://www.goodfinance.org.uk/investors-advisors" TargetMode="External"/><Relationship Id="rId2" Type="http://schemas.openxmlformats.org/officeDocument/2006/relationships/numbering" Target="numbering.xml"/><Relationship Id="rId16" Type="http://schemas.openxmlformats.org/officeDocument/2006/relationships/hyperlink" Target="https://keyfund.startupinfohub.co.uk/topics/research-your-market" TargetMode="External"/><Relationship Id="rId20" Type="http://schemas.openxmlformats.org/officeDocument/2006/relationships/package" Target="embeddings/Microsoft_Excel_Worksheet1.xlsx"/><Relationship Id="rId29" Type="http://schemas.openxmlformats.org/officeDocument/2006/relationships/hyperlink" Target="https://www.inspiringimpact.or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ekeyfund.co.uk/finance/our-support/" TargetMode="External"/><Relationship Id="rId24" Type="http://schemas.openxmlformats.org/officeDocument/2006/relationships/hyperlink" Target="https://www.goodfinance.org.uk/case-studies" TargetMode="External"/><Relationship Id="rId32" Type="http://schemas.openxmlformats.org/officeDocument/2006/relationships/oleObject" Target="embeddings/oleObject2.bin"/><Relationship Id="rId37" Type="http://schemas.openxmlformats.org/officeDocument/2006/relationships/hyperlink" Target="https://www.the-sse.org"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ncvo.org.uk/component/redshop/1-publications/P44-good-guide-to-trading?highlight=WyJ0cmFkaW5nIl0=" TargetMode="External"/><Relationship Id="rId23" Type="http://schemas.openxmlformats.org/officeDocument/2006/relationships/hyperlink" Target="https://www.scrt.scot/wp-content/uploads/2015/12/Social-investment-toolkit-NCVO.pdf" TargetMode="External"/><Relationship Id="rId28" Type="http://schemas.openxmlformats.org/officeDocument/2006/relationships/hyperlink" Target="https://golab.bsg.ox.ac.uk/" TargetMode="External"/><Relationship Id="rId36" Type="http://schemas.openxmlformats.org/officeDocument/2006/relationships/hyperlink" Target="https://www.socialenterprise.org.uk/" TargetMode="External"/><Relationship Id="rId10" Type="http://schemas.openxmlformats.org/officeDocument/2006/relationships/image" Target="media/image2.png"/><Relationship Id="rId19" Type="http://schemas.openxmlformats.org/officeDocument/2006/relationships/image" Target="media/image4.emf"/><Relationship Id="rId31"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goodfinance.org.uk/latest/post/resources/ambitious-social-entrepreneur" TargetMode="External"/><Relationship Id="rId22" Type="http://schemas.openxmlformats.org/officeDocument/2006/relationships/hyperlink" Target="https://www.goodfinance.org.uk/latest/post/blog/investor-insight-6-tips-how-become-investment-ready" TargetMode="External"/><Relationship Id="rId27" Type="http://schemas.openxmlformats.org/officeDocument/2006/relationships/hyperlink" Target="https://www.reachfund.org.uk/" TargetMode="External"/><Relationship Id="rId30" Type="http://schemas.openxmlformats.org/officeDocument/2006/relationships/hyperlink" Target="https://www.ep-insights.org/blog/2019/5/3/10-of-the-best-charity-digital-resources" TargetMode="External"/><Relationship Id="rId35" Type="http://schemas.openxmlformats.org/officeDocument/2006/relationships/hyperlink" Target="https://www.ncv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D58E0-0367-4EFB-8CDC-B8006CE79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2019-07-30T12:30:00Z</cp:lastPrinted>
  <dcterms:created xsi:type="dcterms:W3CDTF">2019-09-18T12:54:00Z</dcterms:created>
  <dcterms:modified xsi:type="dcterms:W3CDTF">2019-09-18T16:34:00Z</dcterms:modified>
</cp:coreProperties>
</file>